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43766" w14:textId="77777777" w:rsidR="00CF2520" w:rsidRDefault="00C20CA8" w:rsidP="00C20CA8">
      <w:pPr>
        <w:jc w:val="center"/>
        <w:rPr>
          <w:rFonts w:ascii="Arial Narrow" w:hAnsi="Arial Narrow" w:cs="Helvetica"/>
          <w:b/>
          <w:szCs w:val="20"/>
        </w:rPr>
      </w:pPr>
      <w:bookmarkStart w:id="0" w:name="_GoBack"/>
      <w:bookmarkEnd w:id="0"/>
      <w:r>
        <w:rPr>
          <w:rFonts w:ascii="Arial Narrow" w:hAnsi="Arial Narrow" w:cs="Helvetica"/>
          <w:noProof/>
          <w:sz w:val="22"/>
          <w:szCs w:val="22"/>
        </w:rPr>
        <w:drawing>
          <wp:anchor distT="0" distB="0" distL="114300" distR="114300" simplePos="0" relativeHeight="251660288" behindDoc="0" locked="0" layoutInCell="1" allowOverlap="1" wp14:anchorId="39A91C81" wp14:editId="45B465A3">
            <wp:simplePos x="0" y="0"/>
            <wp:positionH relativeFrom="column">
              <wp:posOffset>114300</wp:posOffset>
            </wp:positionH>
            <wp:positionV relativeFrom="paragraph">
              <wp:posOffset>-457200</wp:posOffset>
            </wp:positionV>
            <wp:extent cx="5600700" cy="647700"/>
            <wp:effectExtent l="0" t="0" r="12700" b="12700"/>
            <wp:wrapThrough wrapText="bothSides">
              <wp:wrapPolygon edited="0">
                <wp:start x="0" y="0"/>
                <wp:lineTo x="0" y="21176"/>
                <wp:lineTo x="21551" y="21176"/>
                <wp:lineTo x="215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647700"/>
                    </a:xfrm>
                    <a:prstGeom prst="rect">
                      <a:avLst/>
                    </a:prstGeom>
                    <a:noFill/>
                  </pic:spPr>
                </pic:pic>
              </a:graphicData>
            </a:graphic>
          </wp:anchor>
        </w:drawing>
      </w:r>
      <w:r>
        <w:rPr>
          <w:rFonts w:ascii="Arial Narrow" w:hAnsi="Arial Narrow" w:cs="Helvetica"/>
          <w:sz w:val="22"/>
          <w:szCs w:val="22"/>
        </w:rPr>
        <w:t xml:space="preserve">    </w:t>
      </w:r>
      <w:r w:rsidR="008253ED">
        <w:rPr>
          <w:rFonts w:ascii="Arial Narrow" w:hAnsi="Arial Narrow" w:cs="Helvetica"/>
          <w:noProof/>
          <w:sz w:val="22"/>
          <w:szCs w:val="22"/>
        </w:rPr>
        <mc:AlternateContent>
          <mc:Choice Requires="wps">
            <w:drawing>
              <wp:anchor distT="0" distB="0" distL="114300" distR="114300" simplePos="0" relativeHeight="251659264" behindDoc="0" locked="0" layoutInCell="1" allowOverlap="1" wp14:anchorId="4078990E" wp14:editId="6D947ACF">
                <wp:simplePos x="0" y="0"/>
                <wp:positionH relativeFrom="column">
                  <wp:posOffset>4343400</wp:posOffset>
                </wp:positionH>
                <wp:positionV relativeFrom="paragraph">
                  <wp:posOffset>83820</wp:posOffset>
                </wp:positionV>
                <wp:extent cx="2057400" cy="800100"/>
                <wp:effectExtent l="0" t="0" r="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09410" w14:textId="77777777" w:rsidR="00395573" w:rsidRPr="00564B1E" w:rsidRDefault="00395573" w:rsidP="00CF2520">
                            <w:pPr>
                              <w:rPr>
                                <w:rFonts w:ascii="Arial Narrow" w:hAnsi="Arial Narrow"/>
                                <w:sz w:val="20"/>
                                <w:szCs w:val="20"/>
                              </w:rPr>
                            </w:pPr>
                            <w:r w:rsidRPr="00564B1E">
                              <w:rPr>
                                <w:rFonts w:ascii="Arial Narrow" w:hAnsi="Arial Narrow"/>
                                <w:sz w:val="20"/>
                                <w:szCs w:val="20"/>
                              </w:rPr>
                              <w:t>Media Contact:</w:t>
                            </w:r>
                          </w:p>
                          <w:p w14:paraId="0D7CDE44" w14:textId="77777777" w:rsidR="00395573" w:rsidRPr="00564B1E" w:rsidRDefault="00395573" w:rsidP="00CF2520">
                            <w:pPr>
                              <w:rPr>
                                <w:rFonts w:ascii="Arial Narrow" w:hAnsi="Arial Narrow"/>
                                <w:sz w:val="20"/>
                                <w:szCs w:val="20"/>
                              </w:rPr>
                            </w:pPr>
                            <w:r>
                              <w:rPr>
                                <w:rFonts w:ascii="Arial Narrow" w:hAnsi="Arial Narrow"/>
                                <w:sz w:val="20"/>
                                <w:szCs w:val="20"/>
                              </w:rPr>
                              <w:t>Bradley Charlesworth</w:t>
                            </w:r>
                          </w:p>
                          <w:p w14:paraId="0A678FE1" w14:textId="77777777" w:rsidR="00395573" w:rsidRPr="00564B1E" w:rsidRDefault="00395573" w:rsidP="00CF2520">
                            <w:pPr>
                              <w:rPr>
                                <w:rFonts w:ascii="Arial Narrow" w:hAnsi="Arial Narrow"/>
                                <w:sz w:val="20"/>
                                <w:szCs w:val="20"/>
                              </w:rPr>
                            </w:pPr>
                            <w:r>
                              <w:rPr>
                                <w:rFonts w:ascii="Arial Narrow" w:hAnsi="Arial Narrow"/>
                                <w:sz w:val="20"/>
                                <w:szCs w:val="20"/>
                              </w:rPr>
                              <w:t>504.324.4242</w:t>
                            </w:r>
                          </w:p>
                          <w:p w14:paraId="42074E8E" w14:textId="77777777" w:rsidR="00395573" w:rsidRPr="00564B1E" w:rsidRDefault="00395573" w:rsidP="00CF2520">
                            <w:pPr>
                              <w:rPr>
                                <w:rFonts w:ascii="Arial Narrow" w:hAnsi="Arial Narrow"/>
                                <w:sz w:val="20"/>
                                <w:szCs w:val="20"/>
                              </w:rPr>
                            </w:pPr>
                            <w:r>
                              <w:rPr>
                                <w:rFonts w:ascii="Arial Narrow" w:hAnsi="Arial Narrow"/>
                                <w:sz w:val="20"/>
                                <w:szCs w:val="20"/>
                              </w:rPr>
                              <w:t>bradley</w:t>
                            </w:r>
                            <w:r w:rsidRPr="00564B1E">
                              <w:rPr>
                                <w:rFonts w:ascii="Arial Narrow" w:hAnsi="Arial Narrow"/>
                                <w:sz w:val="20"/>
                                <w:szCs w:val="20"/>
                              </w:rPr>
                              <w:t>@gambel</w:t>
                            </w:r>
                            <w:r>
                              <w:rPr>
                                <w:rFonts w:ascii="Arial Narrow" w:hAnsi="Arial Narrow"/>
                                <w:sz w:val="20"/>
                                <w:szCs w:val="20"/>
                              </w:rPr>
                              <w:t>pr</w:t>
                            </w:r>
                            <w:r w:rsidRPr="00564B1E">
                              <w:rPr>
                                <w:rFonts w:ascii="Arial Narrow" w:hAnsi="Arial Narrow"/>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2pt;margin-top:6.6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bDJ4ACAAAPBQAADgAAAGRycy9lMm9Eb2MueG1srFRtb9sgEP4+af8B8T31i5wXW3WqJl2mSd2L&#10;1O4HEMAxGgYGJHY39b/vwEmbdZs0TfMHDNzxcHfPc1xeDZ1EB26d0KrG2UWKEVdUM6F2Nf58v5ks&#10;MHKeKEakVrzGD9zhq+XrV5e9qXiuWy0ZtwhAlKt6U+PWe1MliaMt74i70IYrMDbadsTD0u4SZkkP&#10;6J1M8jSdJb22zFhNuXOwezMa8TLiNw2n/mPTOO6RrDHE5uNo47gNY7K8JNXOEtMKegyD/EMUHREK&#10;Ln2CuiGeoL0Vv0B1glrtdOMvqO4S3TSC8pgDZJOlL7K5a4nhMRcojjNPZXL/D5Z+OHyySLAazzBS&#10;pAOK7vng0UoPKA/V6Y2rwOnOgJsfYBtYjpk6c6vpF4eUXrdE7fi1tbpvOWEQXRZOJmdHRxwXQLb9&#10;e83gGrL3OgINje1C6aAYCNCBpYcnZkIoFDbzdDovUjBRsC1SKFWkLiHV6bSxzr/lukNhUmMLzEd0&#10;crh1PkRDqpNLuMxpKdhGSBkXdrddS4sOBFSyiV9M4IWbVMFZ6XBsRBx3IEi4I9hCuJH172WWF+kq&#10;Lyeb2WI+KZpiOinn6WKSZuWqnKVFWdxsHkOAWVG1gjGuboXiJwVmxd8xfOyFUTtRg6ivcTnNpyNF&#10;f0wyjd/vkuyEh4aUoot1BrfgRKpA7BvF4twTIcd58nP4scpQg9M/ViXKIDA/asAP2wFQgja2mj2A&#10;IKwGvoBaeEVg0mr7DaMeOrLG7uueWI6RfKdAVGVWFKGF46KYznNY2HPL9txCFAWoGnuMxunaj22/&#10;N1bsWrhplLHS1yDERkSNPEd1lC90XUzm+EKEtj5fR6/nd2z5AwAA//8DAFBLAwQUAAYACAAAACEA&#10;Sw2KB94AAAALAQAADwAAAGRycy9kb3ducmV2LnhtbEyPwU7DMBBE70j8g7WVuCDqEEqahjgVIIF6&#10;bekHbGI3iRqvo9ht0r9nc4Ljzoxm3+TbyXbiagbfOlLwvIxAGKqcbqlWcPz5ekpB+ICksXNkFNyM&#10;h21xf5djpt1Ie3M9hFpwCfkMFTQh9JmUvmqMRb90vSH2Tm6wGPgcaqkHHLncdjKOokRabIk/NNib&#10;z8ZU58PFKjjtxsfXzVh+h+N6v0o+sF2X7qbUw2J6fwMRzBT+wjDjMzoUzFS6C2kvOgVJuuItgY2X&#10;GMQciKKUlXJWNjHIIpf/NxS/AAAA//8DAFBLAQItABQABgAIAAAAIQDkmcPA+wAAAOEBAAATAAAA&#10;AAAAAAAAAAAAAAAAAABbQ29udGVudF9UeXBlc10ueG1sUEsBAi0AFAAGAAgAAAAhACOyauHXAAAA&#10;lAEAAAsAAAAAAAAAAAAAAAAALAEAAF9yZWxzLy5yZWxzUEsBAi0AFAAGAAgAAAAhALBmwyeAAgAA&#10;DwUAAA4AAAAAAAAAAAAAAAAALAIAAGRycy9lMm9Eb2MueG1sUEsBAi0AFAAGAAgAAAAhAEsNigfe&#10;AAAACwEAAA8AAAAAAAAAAAAAAAAA2AQAAGRycy9kb3ducmV2LnhtbFBLBQYAAAAABAAEAPMAAADj&#10;BQAAAAA=&#10;" stroked="f">
                <v:textbox>
                  <w:txbxContent>
                    <w:p w:rsidR="00070FE5" w:rsidRPr="00564B1E" w:rsidRDefault="00070FE5" w:rsidP="00CF2520">
                      <w:pPr>
                        <w:rPr>
                          <w:rFonts w:ascii="Arial Narrow" w:hAnsi="Arial Narrow"/>
                          <w:sz w:val="20"/>
                          <w:szCs w:val="20"/>
                        </w:rPr>
                      </w:pPr>
                      <w:r w:rsidRPr="00564B1E">
                        <w:rPr>
                          <w:rFonts w:ascii="Arial Narrow" w:hAnsi="Arial Narrow"/>
                          <w:sz w:val="20"/>
                          <w:szCs w:val="20"/>
                        </w:rPr>
                        <w:t>Media Contact:</w:t>
                      </w:r>
                    </w:p>
                    <w:p w:rsidR="00070FE5" w:rsidRPr="00564B1E" w:rsidRDefault="00070FE5" w:rsidP="00CF2520">
                      <w:pPr>
                        <w:rPr>
                          <w:rFonts w:ascii="Arial Narrow" w:hAnsi="Arial Narrow"/>
                          <w:sz w:val="20"/>
                          <w:szCs w:val="20"/>
                        </w:rPr>
                      </w:pPr>
                      <w:r>
                        <w:rPr>
                          <w:rFonts w:ascii="Arial Narrow" w:hAnsi="Arial Narrow"/>
                          <w:sz w:val="20"/>
                          <w:szCs w:val="20"/>
                        </w:rPr>
                        <w:t>Bradley Charlesworth</w:t>
                      </w:r>
                    </w:p>
                    <w:p w:rsidR="00070FE5" w:rsidRPr="00564B1E" w:rsidRDefault="00070FE5" w:rsidP="00CF2520">
                      <w:pPr>
                        <w:rPr>
                          <w:rFonts w:ascii="Arial Narrow" w:hAnsi="Arial Narrow"/>
                          <w:sz w:val="20"/>
                          <w:szCs w:val="20"/>
                        </w:rPr>
                      </w:pPr>
                      <w:r>
                        <w:rPr>
                          <w:rFonts w:ascii="Arial Narrow" w:hAnsi="Arial Narrow"/>
                          <w:sz w:val="20"/>
                          <w:szCs w:val="20"/>
                        </w:rPr>
                        <w:t>504.324.4242</w:t>
                      </w:r>
                    </w:p>
                    <w:p w:rsidR="00070FE5" w:rsidRPr="00564B1E" w:rsidRDefault="00070FE5" w:rsidP="00CF2520">
                      <w:pPr>
                        <w:rPr>
                          <w:rFonts w:ascii="Arial Narrow" w:hAnsi="Arial Narrow"/>
                          <w:sz w:val="20"/>
                          <w:szCs w:val="20"/>
                        </w:rPr>
                      </w:pPr>
                      <w:r>
                        <w:rPr>
                          <w:rFonts w:ascii="Arial Narrow" w:hAnsi="Arial Narrow"/>
                          <w:sz w:val="20"/>
                          <w:szCs w:val="20"/>
                        </w:rPr>
                        <w:t>bradley</w:t>
                      </w:r>
                      <w:r w:rsidRPr="00564B1E">
                        <w:rPr>
                          <w:rFonts w:ascii="Arial Narrow" w:hAnsi="Arial Narrow"/>
                          <w:sz w:val="20"/>
                          <w:szCs w:val="20"/>
                        </w:rPr>
                        <w:t>@gambel</w:t>
                      </w:r>
                      <w:r>
                        <w:rPr>
                          <w:rFonts w:ascii="Arial Narrow" w:hAnsi="Arial Narrow"/>
                          <w:sz w:val="20"/>
                          <w:szCs w:val="20"/>
                        </w:rPr>
                        <w:t>pr</w:t>
                      </w:r>
                      <w:r w:rsidRPr="00564B1E">
                        <w:rPr>
                          <w:rFonts w:ascii="Arial Narrow" w:hAnsi="Arial Narrow"/>
                          <w:sz w:val="20"/>
                          <w:szCs w:val="20"/>
                        </w:rPr>
                        <w:t>.com</w:t>
                      </w:r>
                    </w:p>
                  </w:txbxContent>
                </v:textbox>
              </v:shape>
            </w:pict>
          </mc:Fallback>
        </mc:AlternateContent>
      </w:r>
    </w:p>
    <w:p w14:paraId="7BCE1E44" w14:textId="77777777" w:rsidR="00F91767" w:rsidRDefault="00F91767" w:rsidP="00CF2520">
      <w:pPr>
        <w:autoSpaceDE w:val="0"/>
        <w:autoSpaceDN w:val="0"/>
        <w:adjustRightInd w:val="0"/>
        <w:rPr>
          <w:rFonts w:ascii="Arial Narrow" w:hAnsi="Arial Narrow" w:cs="Helvetica"/>
          <w:b/>
          <w:szCs w:val="20"/>
        </w:rPr>
      </w:pPr>
    </w:p>
    <w:p w14:paraId="2D6C0B38" w14:textId="77777777" w:rsidR="00F91767" w:rsidRDefault="00F91767" w:rsidP="00CF2520">
      <w:pPr>
        <w:autoSpaceDE w:val="0"/>
        <w:autoSpaceDN w:val="0"/>
        <w:adjustRightInd w:val="0"/>
        <w:rPr>
          <w:rFonts w:ascii="Arial Narrow" w:hAnsi="Arial Narrow" w:cs="Helvetica"/>
          <w:b/>
          <w:szCs w:val="20"/>
        </w:rPr>
      </w:pPr>
    </w:p>
    <w:p w14:paraId="24F72834" w14:textId="77777777" w:rsidR="00CF2520" w:rsidRPr="003E0E7A" w:rsidRDefault="00CF2520" w:rsidP="00CF2520">
      <w:pPr>
        <w:autoSpaceDE w:val="0"/>
        <w:autoSpaceDN w:val="0"/>
        <w:adjustRightInd w:val="0"/>
        <w:rPr>
          <w:rFonts w:ascii="Arial Narrow" w:hAnsi="Arial Narrow" w:cs="Helvetica"/>
          <w:b/>
          <w:sz w:val="28"/>
          <w:szCs w:val="28"/>
        </w:rPr>
      </w:pPr>
      <w:r w:rsidRPr="00FE74C9">
        <w:rPr>
          <w:rFonts w:ascii="Arial Narrow" w:hAnsi="Arial Narrow" w:cs="Helvetica"/>
          <w:b/>
          <w:szCs w:val="20"/>
        </w:rPr>
        <w:t>FOR IMMEDIATE RELEASE</w:t>
      </w:r>
      <w:r>
        <w:rPr>
          <w:rFonts w:ascii="Arial Narrow" w:hAnsi="Arial Narrow" w:cs="Helvetica"/>
          <w:b/>
          <w:szCs w:val="20"/>
        </w:rPr>
        <w:t xml:space="preserve"> </w:t>
      </w:r>
      <w:r w:rsidR="003E0E7A">
        <w:rPr>
          <w:rFonts w:ascii="Arial Narrow" w:hAnsi="Arial Narrow" w:cs="Helvetica"/>
          <w:b/>
          <w:szCs w:val="20"/>
        </w:rPr>
        <w:tab/>
      </w:r>
    </w:p>
    <w:p w14:paraId="38CE29F5" w14:textId="77777777" w:rsidR="003E0E7A" w:rsidRDefault="003E0E7A" w:rsidP="00CF2520">
      <w:pPr>
        <w:autoSpaceDE w:val="0"/>
        <w:autoSpaceDN w:val="0"/>
        <w:adjustRightInd w:val="0"/>
        <w:rPr>
          <w:rFonts w:ascii="Arial Narrow" w:hAnsi="Arial Narrow" w:cs="Helvetica"/>
          <w:b/>
          <w:szCs w:val="20"/>
        </w:rPr>
      </w:pPr>
    </w:p>
    <w:p w14:paraId="582C7864" w14:textId="77777777" w:rsidR="003E0E7A" w:rsidRDefault="003E0E7A" w:rsidP="00CF2520">
      <w:pPr>
        <w:autoSpaceDE w:val="0"/>
        <w:autoSpaceDN w:val="0"/>
        <w:adjustRightInd w:val="0"/>
        <w:rPr>
          <w:rFonts w:ascii="Arial Narrow" w:hAnsi="Arial Narrow" w:cs="Helvetica"/>
          <w:b/>
          <w:szCs w:val="20"/>
        </w:rPr>
      </w:pPr>
      <w:r>
        <w:rPr>
          <w:rFonts w:ascii="Arial Narrow" w:hAnsi="Arial Narrow" w:cs="Helvetica"/>
          <w:b/>
          <w:szCs w:val="20"/>
        </w:rPr>
        <w:t>CONTACT:</w:t>
      </w:r>
    </w:p>
    <w:p w14:paraId="3D136CBE" w14:textId="77777777" w:rsidR="003E0E7A" w:rsidRPr="003E0E7A" w:rsidRDefault="003E0E7A" w:rsidP="00CF2520">
      <w:pPr>
        <w:autoSpaceDE w:val="0"/>
        <w:autoSpaceDN w:val="0"/>
        <w:adjustRightInd w:val="0"/>
        <w:rPr>
          <w:rFonts w:ascii="Arial Narrow" w:hAnsi="Arial Narrow" w:cs="Helvetica"/>
          <w:szCs w:val="20"/>
        </w:rPr>
      </w:pPr>
      <w:r w:rsidRPr="003E0E7A">
        <w:rPr>
          <w:rFonts w:ascii="Arial Narrow" w:hAnsi="Arial Narrow" w:cs="Helvetica"/>
          <w:szCs w:val="20"/>
        </w:rPr>
        <w:t>Bradley Charlesworth</w:t>
      </w:r>
    </w:p>
    <w:p w14:paraId="2D3F9BC0" w14:textId="77777777" w:rsidR="003E0E7A" w:rsidRPr="003E0E7A" w:rsidRDefault="00955499" w:rsidP="00CF2520">
      <w:pPr>
        <w:autoSpaceDE w:val="0"/>
        <w:autoSpaceDN w:val="0"/>
        <w:adjustRightInd w:val="0"/>
        <w:rPr>
          <w:rFonts w:ascii="Arial Narrow" w:hAnsi="Arial Narrow" w:cs="Helvetica"/>
          <w:szCs w:val="20"/>
        </w:rPr>
      </w:pPr>
      <w:hyperlink r:id="rId8" w:history="1">
        <w:r w:rsidR="003E0E7A" w:rsidRPr="003E0E7A">
          <w:rPr>
            <w:rStyle w:val="Hyperlink"/>
            <w:rFonts w:ascii="Arial Narrow" w:hAnsi="Arial Narrow" w:cs="Helvetica"/>
            <w:szCs w:val="20"/>
          </w:rPr>
          <w:t>Bradley@gambelcommunications.com</w:t>
        </w:r>
      </w:hyperlink>
    </w:p>
    <w:p w14:paraId="7C46EFB6" w14:textId="77777777" w:rsidR="003E0E7A" w:rsidRPr="003E0E7A" w:rsidRDefault="003E0E7A" w:rsidP="00CF2520">
      <w:pPr>
        <w:autoSpaceDE w:val="0"/>
        <w:autoSpaceDN w:val="0"/>
        <w:adjustRightInd w:val="0"/>
        <w:rPr>
          <w:rFonts w:ascii="Arial Narrow" w:hAnsi="Arial Narrow" w:cs="Helvetica"/>
          <w:szCs w:val="20"/>
        </w:rPr>
      </w:pPr>
      <w:r w:rsidRPr="003E0E7A">
        <w:rPr>
          <w:rFonts w:ascii="Arial Narrow" w:hAnsi="Arial Narrow" w:cs="Helvetica"/>
          <w:szCs w:val="20"/>
        </w:rPr>
        <w:t>504.324.4242</w:t>
      </w:r>
    </w:p>
    <w:p w14:paraId="48670696" w14:textId="77777777" w:rsidR="00CF2520" w:rsidRDefault="00CF2520" w:rsidP="00F91767">
      <w:pPr>
        <w:widowControl w:val="0"/>
        <w:overflowPunct w:val="0"/>
        <w:autoSpaceDE w:val="0"/>
        <w:autoSpaceDN w:val="0"/>
        <w:adjustRightInd w:val="0"/>
        <w:rPr>
          <w:rFonts w:ascii="Arial Narrow" w:hAnsi="Arial Narrow"/>
          <w:b/>
          <w:kern w:val="28"/>
          <w:sz w:val="28"/>
          <w:szCs w:val="28"/>
        </w:rPr>
      </w:pPr>
      <w:r>
        <w:rPr>
          <w:rFonts w:ascii="Arial Narrow" w:hAnsi="Arial Narrow"/>
          <w:b/>
          <w:kern w:val="28"/>
          <w:sz w:val="28"/>
          <w:szCs w:val="28"/>
        </w:rPr>
        <w:t xml:space="preserve"> </w:t>
      </w:r>
    </w:p>
    <w:p w14:paraId="19E66F77" w14:textId="2A654C02" w:rsidR="00165738" w:rsidRPr="00165738" w:rsidRDefault="00C20CA8" w:rsidP="00514CE0">
      <w:pPr>
        <w:widowControl w:val="0"/>
        <w:overflowPunct w:val="0"/>
        <w:autoSpaceDE w:val="0"/>
        <w:autoSpaceDN w:val="0"/>
        <w:adjustRightInd w:val="0"/>
        <w:jc w:val="center"/>
        <w:rPr>
          <w:rFonts w:ascii="Arial Narrow" w:hAnsi="Arial Narrow"/>
          <w:b/>
          <w:kern w:val="28"/>
          <w:sz w:val="30"/>
          <w:szCs w:val="28"/>
        </w:rPr>
      </w:pPr>
      <w:r w:rsidRPr="00165738">
        <w:rPr>
          <w:rFonts w:ascii="Arial Narrow" w:hAnsi="Arial Narrow"/>
          <w:b/>
          <w:kern w:val="28"/>
          <w:sz w:val="30"/>
          <w:szCs w:val="28"/>
        </w:rPr>
        <w:t xml:space="preserve">Volunteers of America </w:t>
      </w:r>
      <w:r w:rsidR="00D46E40" w:rsidRPr="00165738">
        <w:rPr>
          <w:rFonts w:ascii="Arial Narrow" w:hAnsi="Arial Narrow"/>
          <w:b/>
          <w:kern w:val="28"/>
          <w:sz w:val="30"/>
          <w:szCs w:val="28"/>
        </w:rPr>
        <w:t>Announces Plans to Develop</w:t>
      </w:r>
      <w:r w:rsidR="00165738" w:rsidRPr="00165738">
        <w:rPr>
          <w:rFonts w:ascii="Arial Narrow" w:hAnsi="Arial Narrow"/>
          <w:b/>
          <w:kern w:val="28"/>
          <w:sz w:val="30"/>
          <w:szCs w:val="28"/>
        </w:rPr>
        <w:t xml:space="preserve"> Programs</w:t>
      </w:r>
      <w:r w:rsidR="00514CE0">
        <w:rPr>
          <w:rFonts w:ascii="Arial Narrow" w:hAnsi="Arial Narrow"/>
          <w:b/>
          <w:kern w:val="28"/>
          <w:sz w:val="30"/>
          <w:szCs w:val="28"/>
        </w:rPr>
        <w:t xml:space="preserve"> </w:t>
      </w:r>
      <w:r w:rsidR="008A4E51">
        <w:rPr>
          <w:rFonts w:ascii="Arial Narrow" w:hAnsi="Arial Narrow"/>
          <w:b/>
          <w:kern w:val="28"/>
          <w:sz w:val="30"/>
          <w:szCs w:val="28"/>
        </w:rPr>
        <w:t>to Provide Healthy Meals, J</w:t>
      </w:r>
      <w:r w:rsidR="00165738" w:rsidRPr="00165738">
        <w:rPr>
          <w:rFonts w:ascii="Arial Narrow" w:hAnsi="Arial Narrow"/>
          <w:b/>
          <w:kern w:val="28"/>
          <w:sz w:val="30"/>
          <w:szCs w:val="28"/>
        </w:rPr>
        <w:t xml:space="preserve">ob </w:t>
      </w:r>
      <w:r w:rsidR="008A4E51">
        <w:rPr>
          <w:rFonts w:ascii="Arial Narrow" w:hAnsi="Arial Narrow"/>
          <w:b/>
          <w:kern w:val="28"/>
          <w:sz w:val="30"/>
          <w:szCs w:val="28"/>
        </w:rPr>
        <w:t>Training and H</w:t>
      </w:r>
      <w:r w:rsidR="00165738" w:rsidRPr="00165738">
        <w:rPr>
          <w:rFonts w:ascii="Arial Narrow" w:hAnsi="Arial Narrow"/>
          <w:b/>
          <w:kern w:val="28"/>
          <w:sz w:val="30"/>
          <w:szCs w:val="28"/>
        </w:rPr>
        <w:t>ousing</w:t>
      </w:r>
    </w:p>
    <w:p w14:paraId="384EE167" w14:textId="77777777" w:rsidR="00FE7FB9" w:rsidRPr="00514CE0" w:rsidRDefault="00165738" w:rsidP="00CF2520">
      <w:pPr>
        <w:widowControl w:val="0"/>
        <w:overflowPunct w:val="0"/>
        <w:autoSpaceDE w:val="0"/>
        <w:autoSpaceDN w:val="0"/>
        <w:adjustRightInd w:val="0"/>
        <w:jc w:val="center"/>
        <w:rPr>
          <w:rFonts w:ascii="Arial Narrow" w:hAnsi="Arial Narrow"/>
          <w:i/>
          <w:kern w:val="28"/>
          <w:sz w:val="27"/>
          <w:szCs w:val="28"/>
        </w:rPr>
      </w:pPr>
      <w:r w:rsidRPr="00514CE0">
        <w:rPr>
          <w:rFonts w:ascii="Arial Narrow" w:hAnsi="Arial Narrow"/>
          <w:i/>
          <w:kern w:val="28"/>
          <w:sz w:val="27"/>
          <w:szCs w:val="28"/>
        </w:rPr>
        <w:t xml:space="preserve">Program to be housed in restored Historic Cotton Press and </w:t>
      </w:r>
      <w:proofErr w:type="spellStart"/>
      <w:r w:rsidRPr="00514CE0">
        <w:rPr>
          <w:rFonts w:ascii="Arial Narrow" w:hAnsi="Arial Narrow"/>
          <w:i/>
          <w:kern w:val="28"/>
          <w:sz w:val="27"/>
          <w:szCs w:val="28"/>
        </w:rPr>
        <w:t>Lykes</w:t>
      </w:r>
      <w:proofErr w:type="spellEnd"/>
      <w:r w:rsidRPr="00514CE0">
        <w:rPr>
          <w:rFonts w:ascii="Arial Narrow" w:hAnsi="Arial Narrow"/>
          <w:i/>
          <w:kern w:val="28"/>
          <w:sz w:val="27"/>
          <w:szCs w:val="28"/>
        </w:rPr>
        <w:t xml:space="preserve"> Steamship buildings</w:t>
      </w:r>
    </w:p>
    <w:p w14:paraId="4529F699" w14:textId="77777777" w:rsidR="00FE7FB9" w:rsidRPr="00D95FB9" w:rsidRDefault="00FE7FB9" w:rsidP="00CF2520">
      <w:pPr>
        <w:widowControl w:val="0"/>
        <w:overflowPunct w:val="0"/>
        <w:autoSpaceDE w:val="0"/>
        <w:autoSpaceDN w:val="0"/>
        <w:adjustRightInd w:val="0"/>
        <w:jc w:val="center"/>
        <w:rPr>
          <w:rFonts w:ascii="Arial Narrow" w:hAnsi="Arial Narrow"/>
          <w:b/>
          <w:kern w:val="28"/>
          <w:sz w:val="28"/>
          <w:szCs w:val="28"/>
        </w:rPr>
      </w:pPr>
    </w:p>
    <w:p w14:paraId="75E61EAD" w14:textId="77777777" w:rsidR="007C5846" w:rsidRDefault="007A0D10" w:rsidP="00D9453A">
      <w:pPr>
        <w:rPr>
          <w:rFonts w:ascii="Arial Narrow" w:eastAsiaTheme="minorEastAsia" w:hAnsi="Arial Narrow" w:cs="Times"/>
          <w:sz w:val="22"/>
          <w:szCs w:val="22"/>
        </w:rPr>
      </w:pPr>
      <w:r w:rsidRPr="0069171C">
        <w:rPr>
          <w:rFonts w:ascii="Arial Narrow" w:hAnsi="Arial Narrow"/>
          <w:i/>
          <w:kern w:val="28"/>
          <w:sz w:val="22"/>
          <w:szCs w:val="22"/>
        </w:rPr>
        <w:t>New Orleans, LA (October 2, 2012</w:t>
      </w:r>
      <w:r w:rsidRPr="00D95FB9">
        <w:rPr>
          <w:rFonts w:ascii="Arial Narrow" w:hAnsi="Arial Narrow"/>
          <w:i/>
          <w:kern w:val="28"/>
          <w:sz w:val="22"/>
          <w:szCs w:val="22"/>
        </w:rPr>
        <w:t>)</w:t>
      </w:r>
      <w:r>
        <w:rPr>
          <w:rFonts w:ascii="Arial Narrow" w:hAnsi="Arial Narrow"/>
          <w:kern w:val="28"/>
          <w:sz w:val="22"/>
          <w:szCs w:val="22"/>
        </w:rPr>
        <w:t xml:space="preserve"> – </w:t>
      </w:r>
      <w:r w:rsidRPr="00615EBE">
        <w:rPr>
          <w:rFonts w:ascii="Arial Narrow" w:hAnsi="Arial Narrow"/>
          <w:kern w:val="28"/>
          <w:sz w:val="22"/>
          <w:szCs w:val="22"/>
        </w:rPr>
        <w:t>Volunteers of America Greater New Orleans</w:t>
      </w:r>
      <w:r>
        <w:rPr>
          <w:rFonts w:ascii="Arial Narrow" w:hAnsi="Arial Narrow"/>
          <w:kern w:val="28"/>
          <w:sz w:val="22"/>
          <w:szCs w:val="22"/>
        </w:rPr>
        <w:t xml:space="preserve"> today announced the renovation of the Centennial Cotton Press building, which will house the nonprofit’s newest venture, the Fresh and Healthy Kitchen</w:t>
      </w:r>
      <w:r w:rsidR="00841095">
        <w:rPr>
          <w:rFonts w:ascii="Arial Narrow" w:hAnsi="Arial Narrow"/>
          <w:kern w:val="28"/>
          <w:sz w:val="22"/>
          <w:szCs w:val="22"/>
        </w:rPr>
        <w:t xml:space="preserve"> and commercial spaces</w:t>
      </w:r>
      <w:r>
        <w:rPr>
          <w:rFonts w:ascii="Arial Narrow" w:hAnsi="Arial Narrow"/>
          <w:kern w:val="28"/>
          <w:sz w:val="22"/>
          <w:szCs w:val="22"/>
        </w:rPr>
        <w:t xml:space="preserve">, and the </w:t>
      </w:r>
      <w:r w:rsidR="008C282D">
        <w:rPr>
          <w:rFonts w:ascii="Arial Narrow" w:hAnsi="Arial Narrow"/>
          <w:kern w:val="28"/>
          <w:sz w:val="22"/>
          <w:szCs w:val="22"/>
        </w:rPr>
        <w:t xml:space="preserve">adjacent </w:t>
      </w:r>
      <w:proofErr w:type="spellStart"/>
      <w:r w:rsidR="008C282D">
        <w:rPr>
          <w:rFonts w:ascii="Arial Narrow" w:hAnsi="Arial Narrow"/>
          <w:kern w:val="28"/>
          <w:sz w:val="22"/>
          <w:szCs w:val="22"/>
        </w:rPr>
        <w:t>Lykes</w:t>
      </w:r>
      <w:proofErr w:type="spellEnd"/>
      <w:r>
        <w:rPr>
          <w:rFonts w:ascii="Arial Narrow" w:hAnsi="Arial Narrow"/>
          <w:kern w:val="28"/>
          <w:sz w:val="22"/>
          <w:szCs w:val="22"/>
        </w:rPr>
        <w:t xml:space="preserve"> Steamship building, which will be converted </w:t>
      </w:r>
      <w:r w:rsidR="00841095">
        <w:rPr>
          <w:rFonts w:ascii="Arial Narrow" w:eastAsiaTheme="minorEastAsia" w:hAnsi="Arial Narrow" w:cs="Times"/>
          <w:sz w:val="22"/>
          <w:szCs w:val="22"/>
        </w:rPr>
        <w:t xml:space="preserve">to </w:t>
      </w:r>
      <w:r w:rsidRPr="00615EBE">
        <w:rPr>
          <w:rFonts w:ascii="Arial Narrow" w:eastAsiaTheme="minorEastAsia" w:hAnsi="Arial Narrow" w:cs="Times"/>
          <w:sz w:val="22"/>
          <w:szCs w:val="22"/>
        </w:rPr>
        <w:t>rental apartments</w:t>
      </w:r>
      <w:r w:rsidR="008253ED">
        <w:rPr>
          <w:rFonts w:ascii="Arial Narrow" w:eastAsiaTheme="minorEastAsia" w:hAnsi="Arial Narrow" w:cs="Times"/>
          <w:sz w:val="22"/>
          <w:szCs w:val="22"/>
        </w:rPr>
        <w:t>.</w:t>
      </w:r>
      <w:r w:rsidRPr="00615EBE">
        <w:rPr>
          <w:rFonts w:ascii="Arial Narrow" w:eastAsiaTheme="minorEastAsia" w:hAnsi="Arial Narrow" w:cs="Times"/>
          <w:sz w:val="22"/>
          <w:szCs w:val="22"/>
        </w:rPr>
        <w:t xml:space="preserve"> </w:t>
      </w:r>
      <w:r w:rsidR="00E32D96" w:rsidRPr="00615EBE">
        <w:rPr>
          <w:rFonts w:ascii="Arial Narrow" w:eastAsiaTheme="minorEastAsia" w:hAnsi="Arial Narrow" w:cs="Times"/>
          <w:sz w:val="22"/>
          <w:szCs w:val="22"/>
        </w:rPr>
        <w:t xml:space="preserve">Volunteers of America described plans for the state-of-the-art </w:t>
      </w:r>
      <w:r w:rsidR="003E0E7A">
        <w:rPr>
          <w:rFonts w:ascii="Arial Narrow" w:eastAsiaTheme="minorEastAsia" w:hAnsi="Arial Narrow" w:cs="Times"/>
          <w:sz w:val="22"/>
          <w:szCs w:val="22"/>
        </w:rPr>
        <w:t>complex</w:t>
      </w:r>
      <w:r w:rsidR="00E32D96" w:rsidRPr="00615EBE">
        <w:rPr>
          <w:rFonts w:ascii="Arial Narrow" w:eastAsiaTheme="minorEastAsia" w:hAnsi="Arial Narrow" w:cs="Times"/>
          <w:sz w:val="22"/>
          <w:szCs w:val="22"/>
        </w:rPr>
        <w:t xml:space="preserve"> during </w:t>
      </w:r>
      <w:r w:rsidR="003E0E7A">
        <w:rPr>
          <w:rFonts w:ascii="Arial Narrow" w:eastAsiaTheme="minorEastAsia" w:hAnsi="Arial Narrow" w:cs="Times"/>
          <w:sz w:val="22"/>
          <w:szCs w:val="22"/>
        </w:rPr>
        <w:t>today’s</w:t>
      </w:r>
      <w:r w:rsidR="00E32D96" w:rsidRPr="00615EBE">
        <w:rPr>
          <w:rFonts w:ascii="Arial Narrow" w:eastAsiaTheme="minorEastAsia" w:hAnsi="Arial Narrow" w:cs="Times"/>
          <w:sz w:val="22"/>
          <w:szCs w:val="22"/>
        </w:rPr>
        <w:t xml:space="preserve"> groundbreaking at 1770 Tchoupitoulas St. </w:t>
      </w:r>
    </w:p>
    <w:p w14:paraId="1833BD8C" w14:textId="77777777" w:rsidR="00D46E40" w:rsidRDefault="00D46E40" w:rsidP="00D9453A">
      <w:pPr>
        <w:rPr>
          <w:rFonts w:ascii="Arial Narrow" w:eastAsiaTheme="minorEastAsia" w:hAnsi="Arial Narrow" w:cs="Times"/>
          <w:sz w:val="22"/>
          <w:szCs w:val="22"/>
        </w:rPr>
      </w:pPr>
    </w:p>
    <w:p w14:paraId="13FB7084" w14:textId="77777777" w:rsidR="00D46E40" w:rsidRPr="00B05F27" w:rsidRDefault="008C282D" w:rsidP="00D9453A">
      <w:pPr>
        <w:rPr>
          <w:rFonts w:ascii="Arial Narrow" w:eastAsiaTheme="minorEastAsia" w:hAnsi="Arial Narrow" w:cs="Times"/>
          <w:sz w:val="22"/>
          <w:szCs w:val="22"/>
        </w:rPr>
      </w:pPr>
      <w:r>
        <w:rPr>
          <w:rFonts w:ascii="Arial Narrow" w:eastAsiaTheme="minorEastAsia" w:hAnsi="Arial Narrow" w:cs="Times"/>
          <w:sz w:val="22"/>
          <w:szCs w:val="22"/>
        </w:rPr>
        <w:t>T</w:t>
      </w:r>
      <w:r w:rsidR="00D46E40">
        <w:rPr>
          <w:rFonts w:ascii="Arial Narrow" w:eastAsiaTheme="minorEastAsia" w:hAnsi="Arial Narrow" w:cs="Times"/>
          <w:sz w:val="22"/>
          <w:szCs w:val="22"/>
        </w:rPr>
        <w:t>his initiative supports local economic development; invests in the Tchoupitoulas corridor revitalization; supports local and state industry sectors; spurs long term job creation; and creates lifestyle changes consistent with the mission of Volunteers of America.</w:t>
      </w:r>
    </w:p>
    <w:p w14:paraId="30182476" w14:textId="77777777" w:rsidR="0088102D" w:rsidRDefault="0088102D" w:rsidP="00D9453A">
      <w:pPr>
        <w:rPr>
          <w:rFonts w:ascii="Arial Narrow" w:eastAsiaTheme="minorEastAsia" w:hAnsi="Arial Narrow" w:cs="Times"/>
          <w:sz w:val="22"/>
          <w:szCs w:val="22"/>
        </w:rPr>
      </w:pPr>
    </w:p>
    <w:p w14:paraId="293B98A9" w14:textId="77777777" w:rsidR="007C5846" w:rsidRDefault="007C5846" w:rsidP="00C9382C">
      <w:pPr>
        <w:rPr>
          <w:rFonts w:ascii="Arial Narrow" w:hAnsi="Arial Narrow"/>
          <w:b/>
          <w:kern w:val="28"/>
          <w:sz w:val="22"/>
          <w:szCs w:val="22"/>
        </w:rPr>
      </w:pPr>
      <w:r w:rsidRPr="007C5846">
        <w:rPr>
          <w:rFonts w:ascii="Arial Narrow" w:hAnsi="Arial Narrow"/>
          <w:b/>
          <w:kern w:val="28"/>
          <w:sz w:val="22"/>
          <w:szCs w:val="22"/>
        </w:rPr>
        <w:t>Fresh and Healthy Food</w:t>
      </w:r>
      <w:r w:rsidR="003E0E7A">
        <w:rPr>
          <w:rFonts w:ascii="Arial Narrow" w:hAnsi="Arial Narrow"/>
          <w:b/>
          <w:kern w:val="28"/>
          <w:sz w:val="22"/>
          <w:szCs w:val="22"/>
        </w:rPr>
        <w:t>/Job Training</w:t>
      </w:r>
    </w:p>
    <w:p w14:paraId="6E5C6468" w14:textId="77777777" w:rsidR="00B05F27" w:rsidRDefault="00FC5E56" w:rsidP="00B05F27">
      <w:pPr>
        <w:widowControl w:val="0"/>
        <w:autoSpaceDE w:val="0"/>
        <w:autoSpaceDN w:val="0"/>
        <w:adjustRightInd w:val="0"/>
        <w:spacing w:after="240"/>
        <w:rPr>
          <w:rFonts w:ascii="Arial Narrow" w:hAnsi="Arial Narrow"/>
          <w:kern w:val="28"/>
          <w:sz w:val="22"/>
          <w:szCs w:val="22"/>
        </w:rPr>
      </w:pPr>
      <w:r>
        <w:rPr>
          <w:rFonts w:ascii="Arial Narrow" w:hAnsi="Arial Narrow"/>
          <w:kern w:val="28"/>
          <w:sz w:val="22"/>
          <w:szCs w:val="22"/>
        </w:rPr>
        <w:t xml:space="preserve">The program </w:t>
      </w:r>
      <w:r w:rsidR="003E0E7A">
        <w:rPr>
          <w:rFonts w:ascii="Arial Narrow" w:hAnsi="Arial Narrow"/>
          <w:kern w:val="28"/>
          <w:sz w:val="22"/>
          <w:szCs w:val="22"/>
        </w:rPr>
        <w:t xml:space="preserve">initially </w:t>
      </w:r>
      <w:r>
        <w:rPr>
          <w:rFonts w:ascii="Arial Narrow" w:hAnsi="Arial Narrow"/>
          <w:kern w:val="28"/>
          <w:sz w:val="22"/>
          <w:szCs w:val="22"/>
        </w:rPr>
        <w:t>plans to</w:t>
      </w:r>
      <w:r w:rsidRPr="00615EBE">
        <w:rPr>
          <w:rFonts w:ascii="Arial Narrow" w:hAnsi="Arial Narrow"/>
          <w:kern w:val="28"/>
          <w:sz w:val="22"/>
          <w:szCs w:val="22"/>
        </w:rPr>
        <w:t xml:space="preserve"> </w:t>
      </w:r>
      <w:r w:rsidR="003E0E7A">
        <w:rPr>
          <w:rFonts w:ascii="Arial Narrow" w:hAnsi="Arial Narrow"/>
          <w:kern w:val="28"/>
          <w:sz w:val="22"/>
          <w:szCs w:val="22"/>
        </w:rPr>
        <w:t xml:space="preserve">contract with local schools to </w:t>
      </w:r>
      <w:r w:rsidRPr="00615EBE">
        <w:rPr>
          <w:rFonts w:ascii="Arial Narrow" w:hAnsi="Arial Narrow"/>
          <w:kern w:val="28"/>
          <w:sz w:val="22"/>
          <w:szCs w:val="22"/>
        </w:rPr>
        <w:t xml:space="preserve">deliver </w:t>
      </w:r>
      <w:r>
        <w:rPr>
          <w:rFonts w:ascii="Arial Narrow" w:hAnsi="Arial Narrow"/>
          <w:kern w:val="28"/>
          <w:sz w:val="22"/>
          <w:szCs w:val="22"/>
        </w:rPr>
        <w:t>wholesome</w:t>
      </w:r>
      <w:r w:rsidRPr="00615EBE">
        <w:rPr>
          <w:rFonts w:ascii="Arial Narrow" w:hAnsi="Arial Narrow"/>
          <w:kern w:val="28"/>
          <w:sz w:val="22"/>
          <w:szCs w:val="22"/>
        </w:rPr>
        <w:t xml:space="preserve"> </w:t>
      </w:r>
      <w:r w:rsidR="003E0E7A">
        <w:rPr>
          <w:rFonts w:ascii="Arial Narrow" w:hAnsi="Arial Narrow"/>
          <w:kern w:val="28"/>
          <w:sz w:val="22"/>
          <w:szCs w:val="22"/>
        </w:rPr>
        <w:t>school lunches and snacks, giving schools the opportunity to provide fresh foods.</w:t>
      </w:r>
      <w:r w:rsidR="00326C9C">
        <w:rPr>
          <w:rFonts w:ascii="Arial Narrow" w:hAnsi="Arial Narrow"/>
          <w:kern w:val="28"/>
          <w:sz w:val="22"/>
          <w:szCs w:val="22"/>
        </w:rPr>
        <w:t xml:space="preserve"> </w:t>
      </w:r>
      <w:r w:rsidR="008C282D">
        <w:rPr>
          <w:rFonts w:ascii="Arial Narrow" w:hAnsi="Arial Narrow"/>
          <w:kern w:val="28"/>
          <w:sz w:val="22"/>
          <w:szCs w:val="22"/>
        </w:rPr>
        <w:t>Plans may also include an urban garden.</w:t>
      </w:r>
    </w:p>
    <w:p w14:paraId="6984E1E4" w14:textId="77777777" w:rsidR="00CF2520" w:rsidRPr="00615EBE" w:rsidRDefault="007F62F1" w:rsidP="00C9382C">
      <w:pPr>
        <w:rPr>
          <w:rFonts w:ascii="Arial Narrow" w:hAnsi="Arial Narrow"/>
          <w:kern w:val="28"/>
          <w:sz w:val="22"/>
          <w:szCs w:val="22"/>
        </w:rPr>
      </w:pPr>
      <w:r w:rsidRPr="00615EBE">
        <w:rPr>
          <w:rFonts w:ascii="Arial Narrow" w:hAnsi="Arial Narrow"/>
          <w:kern w:val="28"/>
          <w:sz w:val="22"/>
          <w:szCs w:val="22"/>
        </w:rPr>
        <w:t>M</w:t>
      </w:r>
      <w:r w:rsidR="00612C2C" w:rsidRPr="00615EBE">
        <w:rPr>
          <w:rFonts w:ascii="Arial Narrow" w:hAnsi="Arial Narrow"/>
          <w:kern w:val="28"/>
          <w:sz w:val="22"/>
          <w:szCs w:val="22"/>
        </w:rPr>
        <w:t>eals</w:t>
      </w:r>
      <w:r w:rsidR="000279ED" w:rsidRPr="00615EBE">
        <w:rPr>
          <w:rFonts w:ascii="Arial Narrow" w:hAnsi="Arial Narrow"/>
          <w:kern w:val="28"/>
          <w:sz w:val="22"/>
          <w:szCs w:val="22"/>
        </w:rPr>
        <w:t xml:space="preserve"> will be prepared by members of the culinary arts training program </w:t>
      </w:r>
      <w:r w:rsidR="00612C2C" w:rsidRPr="00615EBE">
        <w:rPr>
          <w:rFonts w:ascii="Arial Narrow" w:hAnsi="Arial Narrow"/>
          <w:kern w:val="28"/>
          <w:sz w:val="22"/>
          <w:szCs w:val="22"/>
        </w:rPr>
        <w:t xml:space="preserve">that will operate in conjunction with </w:t>
      </w:r>
      <w:r w:rsidR="003E0E7A">
        <w:rPr>
          <w:rFonts w:ascii="Arial Narrow" w:hAnsi="Arial Narrow"/>
          <w:kern w:val="28"/>
          <w:sz w:val="22"/>
          <w:szCs w:val="22"/>
        </w:rPr>
        <w:t xml:space="preserve">the </w:t>
      </w:r>
      <w:r w:rsidR="00612C2C" w:rsidRPr="00615EBE">
        <w:rPr>
          <w:rFonts w:ascii="Arial Narrow" w:hAnsi="Arial Narrow"/>
          <w:kern w:val="28"/>
          <w:sz w:val="22"/>
          <w:szCs w:val="22"/>
        </w:rPr>
        <w:t xml:space="preserve">Fresh and Healthy </w:t>
      </w:r>
      <w:r w:rsidR="003E0E7A">
        <w:rPr>
          <w:rFonts w:ascii="Arial Narrow" w:hAnsi="Arial Narrow"/>
          <w:kern w:val="28"/>
          <w:sz w:val="22"/>
          <w:szCs w:val="22"/>
        </w:rPr>
        <w:t>Kitchen.</w:t>
      </w:r>
      <w:r w:rsidR="00612C2C" w:rsidRPr="00615EBE">
        <w:rPr>
          <w:rFonts w:ascii="Arial Narrow" w:hAnsi="Arial Narrow"/>
          <w:kern w:val="28"/>
          <w:sz w:val="22"/>
          <w:szCs w:val="22"/>
        </w:rPr>
        <w:t xml:space="preserve"> Volunteers of America plans to employ more than 125 trainees in the program, including veterans served by </w:t>
      </w:r>
      <w:r w:rsidR="00326C9C">
        <w:rPr>
          <w:rFonts w:ascii="Arial Narrow" w:hAnsi="Arial Narrow"/>
          <w:kern w:val="28"/>
          <w:sz w:val="22"/>
          <w:szCs w:val="22"/>
        </w:rPr>
        <w:t>its</w:t>
      </w:r>
      <w:r w:rsidR="00612C2C" w:rsidRPr="00615EBE">
        <w:rPr>
          <w:rFonts w:ascii="Arial Narrow" w:hAnsi="Arial Narrow"/>
          <w:kern w:val="28"/>
          <w:sz w:val="22"/>
          <w:szCs w:val="22"/>
        </w:rPr>
        <w:t xml:space="preserve"> Veterans Transitional Housin</w:t>
      </w:r>
      <w:r w:rsidR="00C9382C" w:rsidRPr="00615EBE">
        <w:rPr>
          <w:rFonts w:ascii="Arial Narrow" w:hAnsi="Arial Narrow"/>
          <w:kern w:val="28"/>
          <w:sz w:val="22"/>
          <w:szCs w:val="22"/>
        </w:rPr>
        <w:t>g p</w:t>
      </w:r>
      <w:r w:rsidR="00B05F27">
        <w:rPr>
          <w:rFonts w:ascii="Arial Narrow" w:hAnsi="Arial Narrow"/>
          <w:kern w:val="28"/>
          <w:sz w:val="22"/>
          <w:szCs w:val="22"/>
        </w:rPr>
        <w:t xml:space="preserve">rogram. Participants will be educated in </w:t>
      </w:r>
      <w:r w:rsidR="00C9382C" w:rsidRPr="00615EBE">
        <w:rPr>
          <w:rFonts w:ascii="Arial Narrow" w:hAnsi="Arial Narrow"/>
          <w:kern w:val="28"/>
          <w:sz w:val="22"/>
          <w:szCs w:val="22"/>
        </w:rPr>
        <w:t>culinary arts and food service to prepare for new care</w:t>
      </w:r>
      <w:r w:rsidR="00326C9C">
        <w:rPr>
          <w:rFonts w:ascii="Arial Narrow" w:hAnsi="Arial Narrow"/>
          <w:kern w:val="28"/>
          <w:sz w:val="22"/>
          <w:szCs w:val="22"/>
        </w:rPr>
        <w:t>ers in the hospitality industry</w:t>
      </w:r>
      <w:r w:rsidR="008C282D">
        <w:rPr>
          <w:rFonts w:ascii="Arial Narrow" w:hAnsi="Arial Narrow"/>
          <w:kern w:val="28"/>
          <w:sz w:val="22"/>
          <w:szCs w:val="22"/>
        </w:rPr>
        <w:t>.</w:t>
      </w:r>
    </w:p>
    <w:p w14:paraId="29DAC843" w14:textId="77777777" w:rsidR="00C9382C" w:rsidRDefault="00C9382C" w:rsidP="00C9382C">
      <w:pPr>
        <w:rPr>
          <w:rFonts w:ascii="Arial Narrow" w:hAnsi="Arial Narrow"/>
          <w:kern w:val="28"/>
          <w:sz w:val="22"/>
          <w:szCs w:val="22"/>
        </w:rPr>
      </w:pPr>
    </w:p>
    <w:p w14:paraId="49418369" w14:textId="77777777" w:rsidR="00B05F27" w:rsidRDefault="00B05F27" w:rsidP="00B05F27">
      <w:pPr>
        <w:widowControl w:val="0"/>
        <w:autoSpaceDE w:val="0"/>
        <w:autoSpaceDN w:val="0"/>
        <w:adjustRightInd w:val="0"/>
        <w:spacing w:after="240"/>
        <w:rPr>
          <w:rFonts w:ascii="Arial Narrow" w:eastAsiaTheme="minorEastAsia" w:hAnsi="Arial Narrow" w:cs="Times"/>
          <w:sz w:val="22"/>
          <w:szCs w:val="22"/>
        </w:rPr>
      </w:pPr>
      <w:r w:rsidRPr="00615EBE">
        <w:rPr>
          <w:rFonts w:ascii="Arial Narrow" w:eastAsiaTheme="minorEastAsia" w:hAnsi="Arial Narrow" w:cs="Times"/>
          <w:sz w:val="22"/>
          <w:szCs w:val="22"/>
        </w:rPr>
        <w:t xml:space="preserve">“Good food is such a vital part of our culture in New Orleans,” </w:t>
      </w:r>
      <w:r>
        <w:rPr>
          <w:rFonts w:ascii="Arial Narrow" w:eastAsiaTheme="minorEastAsia" w:hAnsi="Arial Narrow" w:cs="Times"/>
          <w:sz w:val="22"/>
          <w:szCs w:val="22"/>
        </w:rPr>
        <w:t>said Volunteers of America</w:t>
      </w:r>
      <w:r w:rsidRPr="00615EBE">
        <w:rPr>
          <w:rFonts w:ascii="Arial Narrow" w:eastAsiaTheme="minorEastAsia" w:hAnsi="Arial Narrow" w:cs="Times"/>
          <w:sz w:val="22"/>
          <w:szCs w:val="22"/>
        </w:rPr>
        <w:t xml:space="preserve"> President and CEO Jim LeBlanc. “We want to make sure children get fresh, nutritious food. Our goal is to use this program to meet </w:t>
      </w:r>
      <w:r w:rsidR="00B506AD">
        <w:rPr>
          <w:rFonts w:ascii="Arial Narrow" w:eastAsiaTheme="minorEastAsia" w:hAnsi="Arial Narrow" w:cs="Times"/>
          <w:sz w:val="22"/>
          <w:szCs w:val="22"/>
        </w:rPr>
        <w:t xml:space="preserve">critical </w:t>
      </w:r>
      <w:r w:rsidRPr="00615EBE">
        <w:rPr>
          <w:rFonts w:ascii="Arial Narrow" w:eastAsiaTheme="minorEastAsia" w:hAnsi="Arial Narrow" w:cs="Times"/>
          <w:sz w:val="22"/>
          <w:szCs w:val="22"/>
        </w:rPr>
        <w:t>community needs such as fighting childhood obesity and job training for the unemployed.”</w:t>
      </w:r>
    </w:p>
    <w:p w14:paraId="715B4183" w14:textId="77777777" w:rsidR="00EF739D" w:rsidRDefault="00EF739D" w:rsidP="00EF739D">
      <w:pPr>
        <w:widowControl w:val="0"/>
        <w:autoSpaceDE w:val="0"/>
        <w:autoSpaceDN w:val="0"/>
        <w:adjustRightInd w:val="0"/>
        <w:rPr>
          <w:rFonts w:ascii="Arial Narrow" w:eastAsiaTheme="minorEastAsia" w:hAnsi="Arial Narrow" w:cs="Times"/>
          <w:b/>
          <w:sz w:val="22"/>
          <w:szCs w:val="22"/>
        </w:rPr>
      </w:pPr>
      <w:r w:rsidRPr="00EF739D">
        <w:rPr>
          <w:rFonts w:ascii="Arial Narrow" w:eastAsiaTheme="minorEastAsia" w:hAnsi="Arial Narrow" w:cs="Times"/>
          <w:b/>
          <w:sz w:val="22"/>
          <w:szCs w:val="22"/>
        </w:rPr>
        <w:t>Housing</w:t>
      </w:r>
    </w:p>
    <w:p w14:paraId="54ED2DC8" w14:textId="77777777" w:rsidR="00237340" w:rsidRDefault="00237340" w:rsidP="00F20082">
      <w:pPr>
        <w:rPr>
          <w:rFonts w:ascii="Arial Narrow" w:hAnsi="Arial Narrow"/>
          <w:sz w:val="22"/>
          <w:szCs w:val="22"/>
        </w:rPr>
      </w:pPr>
      <w:r>
        <w:rPr>
          <w:rFonts w:ascii="Arial Narrow" w:hAnsi="Arial Narrow"/>
          <w:sz w:val="22"/>
          <w:szCs w:val="22"/>
        </w:rPr>
        <w:t xml:space="preserve">In addition to the fresh food commercial kitchen, </w:t>
      </w:r>
      <w:r w:rsidR="00054919">
        <w:rPr>
          <w:rFonts w:ascii="Arial Narrow" w:hAnsi="Arial Narrow"/>
          <w:sz w:val="22"/>
          <w:szCs w:val="22"/>
        </w:rPr>
        <w:t xml:space="preserve">apartments in the </w:t>
      </w:r>
      <w:proofErr w:type="spellStart"/>
      <w:r w:rsidR="00BB0C76">
        <w:rPr>
          <w:rFonts w:ascii="Arial Narrow" w:hAnsi="Arial Narrow"/>
          <w:sz w:val="22"/>
          <w:szCs w:val="22"/>
        </w:rPr>
        <w:t>Lykes</w:t>
      </w:r>
      <w:proofErr w:type="spellEnd"/>
      <w:r w:rsidR="00BB0C76">
        <w:rPr>
          <w:rFonts w:ascii="Arial Narrow" w:hAnsi="Arial Narrow"/>
          <w:sz w:val="22"/>
          <w:szCs w:val="22"/>
        </w:rPr>
        <w:t xml:space="preserve"> Steamship</w:t>
      </w:r>
      <w:r w:rsidR="00054919">
        <w:rPr>
          <w:rFonts w:ascii="Arial Narrow" w:hAnsi="Arial Narrow"/>
          <w:sz w:val="22"/>
          <w:szCs w:val="22"/>
        </w:rPr>
        <w:t xml:space="preserve"> building</w:t>
      </w:r>
      <w:r w:rsidR="00BB0C76">
        <w:rPr>
          <w:rFonts w:ascii="Arial Narrow" w:hAnsi="Arial Narrow"/>
          <w:sz w:val="22"/>
          <w:szCs w:val="22"/>
        </w:rPr>
        <w:t xml:space="preserve"> will </w:t>
      </w:r>
      <w:r w:rsidR="00070FE5">
        <w:rPr>
          <w:rFonts w:ascii="Arial Narrow" w:hAnsi="Arial Narrow"/>
          <w:sz w:val="22"/>
          <w:szCs w:val="22"/>
        </w:rPr>
        <w:t xml:space="preserve">provide 52 unique apartments in a mix of studio, one and two-bedroom </w:t>
      </w:r>
      <w:r w:rsidR="00841095">
        <w:rPr>
          <w:rFonts w:ascii="Arial Narrow" w:hAnsi="Arial Narrow"/>
          <w:sz w:val="22"/>
          <w:szCs w:val="22"/>
        </w:rPr>
        <w:t>units</w:t>
      </w:r>
      <w:r w:rsidR="00070FE5">
        <w:rPr>
          <w:rFonts w:ascii="Arial Narrow" w:hAnsi="Arial Narrow"/>
          <w:sz w:val="22"/>
          <w:szCs w:val="22"/>
        </w:rPr>
        <w:t xml:space="preserve">, geared for </w:t>
      </w:r>
      <w:r w:rsidR="00054919">
        <w:rPr>
          <w:rFonts w:ascii="Arial Narrow" w:hAnsi="Arial Narrow"/>
          <w:sz w:val="22"/>
          <w:szCs w:val="22"/>
        </w:rPr>
        <w:t>residents</w:t>
      </w:r>
      <w:r w:rsidR="00070FE5">
        <w:rPr>
          <w:rFonts w:ascii="Arial Narrow" w:hAnsi="Arial Narrow"/>
          <w:sz w:val="22"/>
          <w:szCs w:val="22"/>
        </w:rPr>
        <w:t xml:space="preserve"> who work in downtown New Orleans. The apartments are being</w:t>
      </w:r>
      <w:r w:rsidRPr="00F20082">
        <w:rPr>
          <w:rFonts w:ascii="Arial Narrow" w:hAnsi="Arial Narrow"/>
          <w:sz w:val="22"/>
          <w:szCs w:val="22"/>
        </w:rPr>
        <w:t xml:space="preserve"> built </w:t>
      </w:r>
      <w:r w:rsidR="00070FE5">
        <w:rPr>
          <w:rFonts w:ascii="Arial Narrow" w:hAnsi="Arial Narrow"/>
          <w:sz w:val="22"/>
          <w:szCs w:val="22"/>
        </w:rPr>
        <w:t>in accordance with</w:t>
      </w:r>
      <w:r>
        <w:rPr>
          <w:rFonts w:ascii="Arial Narrow" w:hAnsi="Arial Narrow"/>
          <w:sz w:val="22"/>
          <w:szCs w:val="22"/>
        </w:rPr>
        <w:t xml:space="preserve"> </w:t>
      </w:r>
      <w:r w:rsidRPr="00332844">
        <w:rPr>
          <w:rFonts w:ascii="Arial Narrow" w:hAnsi="Arial Narrow"/>
          <w:sz w:val="22"/>
          <w:szCs w:val="22"/>
        </w:rPr>
        <w:t xml:space="preserve">both Enterprise Green Communities Criteria and </w:t>
      </w:r>
      <w:proofErr w:type="gramStart"/>
      <w:r w:rsidRPr="00332844">
        <w:rPr>
          <w:rFonts w:ascii="Arial Narrow" w:hAnsi="Arial Narrow"/>
          <w:sz w:val="22"/>
          <w:szCs w:val="22"/>
        </w:rPr>
        <w:t xml:space="preserve">U.S. Green Building Council LEED </w:t>
      </w:r>
      <w:r>
        <w:rPr>
          <w:rFonts w:ascii="Arial Narrow" w:hAnsi="Arial Narrow"/>
          <w:sz w:val="22"/>
          <w:szCs w:val="22"/>
        </w:rPr>
        <w:t>Homes</w:t>
      </w:r>
      <w:proofErr w:type="gramEnd"/>
      <w:r>
        <w:rPr>
          <w:rFonts w:ascii="Arial Narrow" w:hAnsi="Arial Narrow"/>
          <w:sz w:val="22"/>
          <w:szCs w:val="22"/>
        </w:rPr>
        <w:t xml:space="preserve"> </w:t>
      </w:r>
      <w:r w:rsidRPr="00332844">
        <w:rPr>
          <w:rFonts w:ascii="Arial Narrow" w:hAnsi="Arial Narrow"/>
          <w:sz w:val="22"/>
          <w:szCs w:val="22"/>
        </w:rPr>
        <w:t>standards</w:t>
      </w:r>
      <w:r>
        <w:rPr>
          <w:rFonts w:ascii="Arial Narrow" w:hAnsi="Arial Narrow"/>
          <w:sz w:val="22"/>
          <w:szCs w:val="22"/>
        </w:rPr>
        <w:t>.</w:t>
      </w:r>
      <w:r w:rsidRPr="00F20082">
        <w:rPr>
          <w:rFonts w:ascii="Arial Narrow" w:hAnsi="Arial Narrow"/>
          <w:sz w:val="22"/>
          <w:szCs w:val="22"/>
        </w:rPr>
        <w:t xml:space="preserve"> </w:t>
      </w:r>
    </w:p>
    <w:p w14:paraId="2A0240C7" w14:textId="77777777" w:rsidR="00237340" w:rsidRDefault="00237340" w:rsidP="00F20082">
      <w:pPr>
        <w:rPr>
          <w:rFonts w:ascii="Arial Narrow" w:hAnsi="Arial Narrow"/>
          <w:sz w:val="22"/>
          <w:szCs w:val="22"/>
        </w:rPr>
      </w:pPr>
    </w:p>
    <w:p w14:paraId="337BD415" w14:textId="77777777" w:rsidR="00F20082" w:rsidRDefault="00B05F27" w:rsidP="00F20082">
      <w:pPr>
        <w:rPr>
          <w:rFonts w:ascii="Arial Narrow" w:hAnsi="Arial Narrow"/>
          <w:sz w:val="22"/>
          <w:szCs w:val="22"/>
        </w:rPr>
      </w:pPr>
      <w:r>
        <w:rPr>
          <w:rFonts w:ascii="Arial Narrow" w:hAnsi="Arial Narrow"/>
          <w:sz w:val="22"/>
          <w:szCs w:val="22"/>
        </w:rPr>
        <w:t>This development is part of a larger mission by Volunteers of America to create 1,050 housing units for working families to replace the homes lost to Hurricane Katrina</w:t>
      </w:r>
      <w:r w:rsidR="008C282D">
        <w:rPr>
          <w:rFonts w:ascii="Arial Narrow" w:hAnsi="Arial Narrow"/>
          <w:sz w:val="22"/>
          <w:szCs w:val="22"/>
        </w:rPr>
        <w:t>.</w:t>
      </w:r>
    </w:p>
    <w:p w14:paraId="3083EF8A" w14:textId="77777777" w:rsidR="00EF739D" w:rsidRPr="00EF739D" w:rsidRDefault="00EF739D" w:rsidP="00EF739D">
      <w:pPr>
        <w:widowControl w:val="0"/>
        <w:autoSpaceDE w:val="0"/>
        <w:autoSpaceDN w:val="0"/>
        <w:adjustRightInd w:val="0"/>
        <w:rPr>
          <w:rFonts w:ascii="Arial Narrow" w:eastAsiaTheme="minorEastAsia" w:hAnsi="Arial Narrow" w:cs="Times"/>
          <w:b/>
          <w:sz w:val="22"/>
          <w:szCs w:val="22"/>
        </w:rPr>
      </w:pPr>
    </w:p>
    <w:p w14:paraId="508946AA" w14:textId="77777777" w:rsidR="00EF739D" w:rsidRDefault="00EF739D" w:rsidP="00332844">
      <w:pPr>
        <w:widowControl w:val="0"/>
        <w:autoSpaceDE w:val="0"/>
        <w:autoSpaceDN w:val="0"/>
        <w:adjustRightInd w:val="0"/>
        <w:rPr>
          <w:rFonts w:ascii="Arial Narrow" w:eastAsiaTheme="minorEastAsia" w:hAnsi="Arial Narrow" w:cs="Times"/>
          <w:b/>
          <w:sz w:val="22"/>
          <w:szCs w:val="22"/>
        </w:rPr>
      </w:pPr>
      <w:r w:rsidRPr="00EF739D">
        <w:rPr>
          <w:rFonts w:ascii="Arial Narrow" w:eastAsiaTheme="minorEastAsia" w:hAnsi="Arial Narrow" w:cs="Times"/>
          <w:b/>
          <w:sz w:val="22"/>
          <w:szCs w:val="22"/>
        </w:rPr>
        <w:t>Financing</w:t>
      </w:r>
    </w:p>
    <w:p w14:paraId="7A13B701" w14:textId="7400A15A" w:rsidR="003C13F5" w:rsidRDefault="005D0E90" w:rsidP="00F20082">
      <w:pPr>
        <w:rPr>
          <w:rFonts w:ascii="Arial Narrow" w:hAnsi="Arial Narrow" w:cs="Calibri"/>
          <w:iCs/>
          <w:sz w:val="22"/>
          <w:szCs w:val="22"/>
        </w:rPr>
      </w:pPr>
      <w:r>
        <w:rPr>
          <w:rFonts w:ascii="Arial Narrow" w:hAnsi="Arial Narrow" w:cs="Calibri"/>
          <w:iCs/>
          <w:sz w:val="22"/>
          <w:szCs w:val="22"/>
        </w:rPr>
        <w:t xml:space="preserve">Enterprise Community Investment, Inc. and Volunteers of America National Services raised $18.5 million of public and private financing through the New Markets Tax Credit Program to fund the development. U.S. Bancorp Community Development Corporation, the community investment subsidiary of U.S. Bank, provided more than $7.9 million of New Markets and Historic Tax Credit equity. A $3.2 million permanent loan, as well as bridge financing, was provided by Iberia Bank. The balance of project costs were funded by a $2.5 million loan and $1 million grant from the State of Louisiana Office of Community Development, $2.6 million in state historic tax credit proceeds from Tax </w:t>
      </w:r>
      <w:r>
        <w:rPr>
          <w:rFonts w:ascii="Arial Narrow" w:hAnsi="Arial Narrow" w:cs="Calibri"/>
          <w:iCs/>
          <w:sz w:val="22"/>
          <w:szCs w:val="22"/>
        </w:rPr>
        <w:lastRenderedPageBreak/>
        <w:t>Credit Capital, LLC, as well as private grants from the Major League Baseball Players Trust, the Greater New Orleans Foundation, the Methodist Health Foundation and the Entergy Charitable Foundation.</w:t>
      </w:r>
    </w:p>
    <w:p w14:paraId="2D03F619" w14:textId="77777777" w:rsidR="00F97639" w:rsidRDefault="00F97639" w:rsidP="00F20082">
      <w:pPr>
        <w:rPr>
          <w:rFonts w:ascii="Arial Narrow" w:hAnsi="Arial Narrow" w:cs="Calibri"/>
          <w:iCs/>
          <w:sz w:val="22"/>
          <w:szCs w:val="22"/>
        </w:rPr>
      </w:pPr>
    </w:p>
    <w:p w14:paraId="3EE102AA" w14:textId="74D99EEE" w:rsidR="00F97639" w:rsidRPr="00F97639" w:rsidRDefault="00F97639" w:rsidP="00F20082">
      <w:pPr>
        <w:rPr>
          <w:rFonts w:ascii="Arial Narrow" w:eastAsiaTheme="minorEastAsia" w:hAnsi="Arial Narrow" w:cs="Calibri"/>
          <w:sz w:val="22"/>
          <w:szCs w:val="22"/>
        </w:rPr>
      </w:pPr>
      <w:r w:rsidRPr="00F97639">
        <w:rPr>
          <w:rFonts w:ascii="Arial Narrow" w:eastAsiaTheme="minorEastAsia" w:hAnsi="Arial Narrow" w:cs="Calibri"/>
          <w:sz w:val="22"/>
          <w:szCs w:val="22"/>
        </w:rPr>
        <w:t xml:space="preserve"> “This project will have it all -- affordable and attractive housing, fresh and healthy meals, job training in a high-demand industry, retail and warehouse space, all of which will contribute to the ongoing</w:t>
      </w:r>
      <w:r w:rsidR="00BE4702">
        <w:rPr>
          <w:rFonts w:ascii="Arial Narrow" w:eastAsiaTheme="minorEastAsia" w:hAnsi="Arial Narrow" w:cs="Calibri"/>
          <w:sz w:val="22"/>
          <w:szCs w:val="22"/>
        </w:rPr>
        <w:t xml:space="preserve"> economic recovery of the area,” said Pat Forbes, Executive Director of the State of Louisiana </w:t>
      </w:r>
      <w:r w:rsidR="00BE4702" w:rsidRPr="00F97639">
        <w:rPr>
          <w:rFonts w:ascii="Arial Narrow" w:eastAsiaTheme="minorEastAsia" w:hAnsi="Arial Narrow" w:cs="Calibri"/>
          <w:sz w:val="22"/>
          <w:szCs w:val="22"/>
        </w:rPr>
        <w:t>Office of Community</w:t>
      </w:r>
      <w:r w:rsidR="00BE4702">
        <w:rPr>
          <w:rFonts w:ascii="Arial Narrow" w:eastAsiaTheme="minorEastAsia" w:hAnsi="Arial Narrow" w:cs="Calibri"/>
          <w:sz w:val="22"/>
          <w:szCs w:val="22"/>
        </w:rPr>
        <w:t xml:space="preserve"> Development.</w:t>
      </w:r>
    </w:p>
    <w:p w14:paraId="22AB1BC8" w14:textId="77777777" w:rsidR="005D0E90" w:rsidRPr="008C282D" w:rsidRDefault="005D0E90" w:rsidP="00F20082">
      <w:pPr>
        <w:rPr>
          <w:rFonts w:ascii="Calibri" w:eastAsiaTheme="minorEastAsia" w:hAnsi="Calibri" w:cs="Calibri"/>
          <w:iCs/>
          <w:sz w:val="22"/>
          <w:szCs w:val="32"/>
        </w:rPr>
      </w:pPr>
    </w:p>
    <w:p w14:paraId="6160A383" w14:textId="271E3E46" w:rsidR="00F20082" w:rsidRDefault="00326C9C" w:rsidP="00F20082">
      <w:pPr>
        <w:rPr>
          <w:rFonts w:ascii="Arial Narrow" w:hAnsi="Arial Narrow"/>
          <w:sz w:val="22"/>
          <w:szCs w:val="22"/>
        </w:rPr>
      </w:pPr>
      <w:r w:rsidRPr="003C13F5">
        <w:rPr>
          <w:rFonts w:ascii="Arial Narrow" w:hAnsi="Arial Narrow"/>
          <w:sz w:val="22"/>
          <w:szCs w:val="22"/>
        </w:rPr>
        <w:t xml:space="preserve">As cited by </w:t>
      </w:r>
      <w:r w:rsidR="003C13F5">
        <w:rPr>
          <w:rFonts w:ascii="Arial Narrow" w:hAnsi="Arial Narrow"/>
          <w:sz w:val="22"/>
          <w:szCs w:val="22"/>
        </w:rPr>
        <w:t xml:space="preserve">The Louisiana </w:t>
      </w:r>
      <w:r w:rsidR="008C282D">
        <w:rPr>
          <w:rFonts w:ascii="Arial Narrow" w:hAnsi="Arial Narrow"/>
          <w:sz w:val="22"/>
          <w:szCs w:val="22"/>
        </w:rPr>
        <w:t>Department</w:t>
      </w:r>
      <w:r w:rsidR="003C13F5">
        <w:rPr>
          <w:rFonts w:ascii="Arial Narrow" w:hAnsi="Arial Narrow"/>
          <w:sz w:val="22"/>
          <w:szCs w:val="22"/>
        </w:rPr>
        <w:t xml:space="preserve"> of Culture Recreation and Tourism,</w:t>
      </w:r>
      <w:r>
        <w:rPr>
          <w:rFonts w:ascii="Arial Narrow" w:hAnsi="Arial Narrow"/>
          <w:sz w:val="22"/>
          <w:szCs w:val="22"/>
        </w:rPr>
        <w:t xml:space="preserve"> t</w:t>
      </w:r>
      <w:r w:rsidR="00F20082">
        <w:rPr>
          <w:rFonts w:ascii="Arial Narrow" w:hAnsi="Arial Narrow"/>
          <w:sz w:val="22"/>
          <w:szCs w:val="22"/>
        </w:rPr>
        <w:t xml:space="preserve">he 1700 block of Tchoupitoulas was originally developed in 1857 as a processing facility for the thriving cotton </w:t>
      </w:r>
      <w:r w:rsidR="00070FE5">
        <w:rPr>
          <w:rFonts w:ascii="Arial Narrow" w:hAnsi="Arial Narrow"/>
          <w:sz w:val="22"/>
          <w:szCs w:val="22"/>
        </w:rPr>
        <w:t xml:space="preserve">industry, and the Centennial Cotton Press Building was </w:t>
      </w:r>
      <w:r w:rsidR="00275872">
        <w:rPr>
          <w:rFonts w:ascii="Arial Narrow" w:hAnsi="Arial Narrow"/>
          <w:sz w:val="22"/>
          <w:szCs w:val="22"/>
        </w:rPr>
        <w:t>constructed between</w:t>
      </w:r>
      <w:r w:rsidR="00070FE5">
        <w:rPr>
          <w:rFonts w:ascii="Arial Narrow" w:hAnsi="Arial Narrow"/>
          <w:sz w:val="22"/>
          <w:szCs w:val="22"/>
        </w:rPr>
        <w:t xml:space="preserve"> 1885 and 1895. The area saw expansion in the mid-twentieth century</w:t>
      </w:r>
      <w:r w:rsidR="00F20082">
        <w:rPr>
          <w:rFonts w:ascii="Arial Narrow" w:hAnsi="Arial Narrow"/>
          <w:sz w:val="22"/>
          <w:szCs w:val="22"/>
        </w:rPr>
        <w:t xml:space="preserve"> as the Port of New Orleans experienced a commercial resurgence. </w:t>
      </w:r>
      <w:r w:rsidR="00070FE5">
        <w:rPr>
          <w:rFonts w:ascii="Arial Narrow" w:hAnsi="Arial Narrow"/>
          <w:sz w:val="22"/>
          <w:szCs w:val="22"/>
        </w:rPr>
        <w:t xml:space="preserve">The </w:t>
      </w:r>
      <w:proofErr w:type="spellStart"/>
      <w:r w:rsidR="00070FE5">
        <w:rPr>
          <w:rFonts w:ascii="Arial Narrow" w:hAnsi="Arial Narrow"/>
          <w:sz w:val="22"/>
          <w:szCs w:val="22"/>
        </w:rPr>
        <w:t>Lykes</w:t>
      </w:r>
      <w:proofErr w:type="spellEnd"/>
      <w:r w:rsidR="00070FE5">
        <w:rPr>
          <w:rFonts w:ascii="Arial Narrow" w:hAnsi="Arial Narrow"/>
          <w:sz w:val="22"/>
          <w:szCs w:val="22"/>
        </w:rPr>
        <w:t xml:space="preserve"> Steamship Company operated on the site since 1937, and constructed </w:t>
      </w:r>
      <w:r w:rsidR="008A4E51">
        <w:rPr>
          <w:rFonts w:ascii="Arial Narrow" w:hAnsi="Arial Narrow"/>
          <w:sz w:val="22"/>
          <w:szCs w:val="22"/>
        </w:rPr>
        <w:t>its</w:t>
      </w:r>
      <w:r w:rsidR="00070FE5">
        <w:rPr>
          <w:rFonts w:ascii="Arial Narrow" w:hAnsi="Arial Narrow"/>
          <w:sz w:val="22"/>
          <w:szCs w:val="22"/>
        </w:rPr>
        <w:t xml:space="preserve"> office building in 1949. As part of this development, the entire </w:t>
      </w:r>
      <w:r w:rsidR="00841095">
        <w:rPr>
          <w:rFonts w:ascii="Arial Narrow" w:hAnsi="Arial Narrow"/>
          <w:sz w:val="22"/>
          <w:szCs w:val="22"/>
        </w:rPr>
        <w:t>block</w:t>
      </w:r>
      <w:r w:rsidR="008253ED">
        <w:rPr>
          <w:rFonts w:ascii="Arial Narrow" w:hAnsi="Arial Narrow"/>
          <w:sz w:val="22"/>
          <w:szCs w:val="22"/>
        </w:rPr>
        <w:t xml:space="preserve"> </w:t>
      </w:r>
      <w:r w:rsidR="00070FE5">
        <w:rPr>
          <w:rFonts w:ascii="Arial Narrow" w:hAnsi="Arial Narrow"/>
          <w:sz w:val="22"/>
          <w:szCs w:val="22"/>
        </w:rPr>
        <w:t xml:space="preserve">has been designated the </w:t>
      </w:r>
      <w:proofErr w:type="spellStart"/>
      <w:r w:rsidR="00070FE5">
        <w:rPr>
          <w:rFonts w:ascii="Arial Narrow" w:hAnsi="Arial Narrow"/>
          <w:sz w:val="22"/>
          <w:szCs w:val="22"/>
        </w:rPr>
        <w:t>Lykes</w:t>
      </w:r>
      <w:proofErr w:type="spellEnd"/>
      <w:r w:rsidR="00070FE5">
        <w:rPr>
          <w:rFonts w:ascii="Arial Narrow" w:hAnsi="Arial Narrow"/>
          <w:sz w:val="22"/>
          <w:szCs w:val="22"/>
        </w:rPr>
        <w:t xml:space="preserve"> Steamship Historic District by the National Park Service.</w:t>
      </w:r>
    </w:p>
    <w:p w14:paraId="536DC60F" w14:textId="77777777" w:rsidR="00B05F27" w:rsidRPr="00B05F27" w:rsidRDefault="00B05F27" w:rsidP="00B05F27">
      <w:pPr>
        <w:rPr>
          <w:rFonts w:ascii="Arial Narrow" w:hAnsi="Arial Narrow"/>
          <w:sz w:val="22"/>
          <w:szCs w:val="22"/>
        </w:rPr>
      </w:pPr>
    </w:p>
    <w:p w14:paraId="75D33A98" w14:textId="77777777" w:rsidR="00F91767" w:rsidRDefault="00F91767" w:rsidP="00F91767">
      <w:pPr>
        <w:rPr>
          <w:rFonts w:ascii="Arial Narrow" w:hAnsi="Arial Narrow"/>
          <w:sz w:val="22"/>
          <w:szCs w:val="22"/>
        </w:rPr>
      </w:pPr>
      <w:r>
        <w:rPr>
          <w:rFonts w:ascii="Arial Narrow" w:hAnsi="Arial Narrow"/>
          <w:kern w:val="28"/>
          <w:sz w:val="22"/>
          <w:szCs w:val="22"/>
        </w:rPr>
        <w:t>Fresh and Healthy Food</w:t>
      </w:r>
      <w:r w:rsidR="00F20082">
        <w:rPr>
          <w:rFonts w:ascii="Arial Narrow" w:hAnsi="Arial Narrow"/>
          <w:kern w:val="28"/>
          <w:sz w:val="22"/>
          <w:szCs w:val="22"/>
        </w:rPr>
        <w:t xml:space="preserve"> and residential housing is a partnership</w:t>
      </w:r>
      <w:r>
        <w:rPr>
          <w:rFonts w:ascii="Arial Narrow" w:hAnsi="Arial Narrow"/>
          <w:kern w:val="28"/>
          <w:sz w:val="22"/>
          <w:szCs w:val="22"/>
        </w:rPr>
        <w:t xml:space="preserve"> with</w:t>
      </w:r>
      <w:r w:rsidRPr="00615EBE">
        <w:rPr>
          <w:rFonts w:ascii="Arial Narrow" w:hAnsi="Arial Narrow"/>
          <w:kern w:val="28"/>
          <w:sz w:val="22"/>
          <w:szCs w:val="22"/>
        </w:rPr>
        <w:t xml:space="preserve"> the </w:t>
      </w:r>
      <w:r w:rsidRPr="00615EBE">
        <w:rPr>
          <w:rFonts w:ascii="Arial Narrow" w:hAnsi="Arial Narrow"/>
          <w:sz w:val="22"/>
          <w:szCs w:val="22"/>
        </w:rPr>
        <w:t>Renaissance Neighborhood Redevelopment Corporation (RDNC), a subsidiary of Volunteers of America</w:t>
      </w:r>
      <w:r w:rsidR="00B506AD">
        <w:rPr>
          <w:rFonts w:ascii="Arial Narrow" w:hAnsi="Arial Narrow"/>
          <w:sz w:val="22"/>
          <w:szCs w:val="22"/>
        </w:rPr>
        <w:t xml:space="preserve">. The Kitchen </w:t>
      </w:r>
      <w:r>
        <w:rPr>
          <w:rFonts w:ascii="Arial Narrow" w:hAnsi="Arial Narrow"/>
          <w:sz w:val="22"/>
          <w:szCs w:val="22"/>
        </w:rPr>
        <w:t>plans to begin serving schools for the fall 2013 semester.</w:t>
      </w:r>
    </w:p>
    <w:p w14:paraId="437BBCE0" w14:textId="77777777" w:rsidR="00F91767" w:rsidRPr="00615EBE" w:rsidRDefault="00F91767" w:rsidP="00F91767">
      <w:pPr>
        <w:rPr>
          <w:rFonts w:ascii="Arial Narrow" w:hAnsi="Arial Narrow"/>
          <w:kern w:val="28"/>
          <w:sz w:val="22"/>
          <w:szCs w:val="22"/>
        </w:rPr>
      </w:pPr>
    </w:p>
    <w:p w14:paraId="7D09A753" w14:textId="77777777" w:rsidR="00FE7FB9" w:rsidRDefault="00FE7FB9" w:rsidP="00FE7FB9">
      <w:pPr>
        <w:rPr>
          <w:rFonts w:ascii="Arial Narrow" w:hAnsi="Arial Narrow"/>
          <w:i/>
          <w:iCs/>
          <w:sz w:val="18"/>
          <w:szCs w:val="18"/>
        </w:rPr>
      </w:pPr>
      <w:r w:rsidRPr="00873040">
        <w:rPr>
          <w:rFonts w:ascii="Arial Narrow" w:hAnsi="Arial Narrow"/>
          <w:i/>
          <w:iCs/>
          <w:sz w:val="18"/>
          <w:szCs w:val="18"/>
        </w:rPr>
        <w:t>Volunteers of America is a national, nonprofit, faith-based organization dedicated to helping those in need rebuild their lives and reach their full potential.  Since 1896, our ministry of service has supported and empowered America's most vulnerable groups, including at-risk youth, the frail elderly, men returning from prison, people with disabilities, and those recovering from addictions. Our work touches the mind, body, heart-and ultimately the spirit-of those we serve, integrating our deep compassion with highly effective programs and services.</w:t>
      </w:r>
    </w:p>
    <w:p w14:paraId="76652611" w14:textId="77777777" w:rsidR="00FE7FB9" w:rsidRPr="00873040" w:rsidRDefault="00FE7FB9" w:rsidP="00FE7FB9">
      <w:pPr>
        <w:rPr>
          <w:rFonts w:ascii="Arial Narrow" w:hAnsi="Arial Narrow"/>
          <w:i/>
          <w:iCs/>
          <w:sz w:val="18"/>
          <w:szCs w:val="18"/>
        </w:rPr>
      </w:pPr>
    </w:p>
    <w:p w14:paraId="21725164" w14:textId="77777777" w:rsidR="00CB5E26" w:rsidRDefault="00CF2520" w:rsidP="00DE4B30">
      <w:pPr>
        <w:spacing w:after="120"/>
        <w:jc w:val="center"/>
      </w:pPr>
      <w:r>
        <w:rPr>
          <w:rFonts w:ascii="Arial Narrow" w:hAnsi="Arial Narrow"/>
        </w:rPr>
        <w:t>###</w:t>
      </w:r>
    </w:p>
    <w:sectPr w:rsidR="00CB5E26" w:rsidSect="00F9176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0D4E1" w14:textId="77777777" w:rsidR="00395573" w:rsidRDefault="00395573" w:rsidP="001B062C">
      <w:r>
        <w:separator/>
      </w:r>
    </w:p>
  </w:endnote>
  <w:endnote w:type="continuationSeparator" w:id="0">
    <w:p w14:paraId="17E43B74" w14:textId="77777777" w:rsidR="00395573" w:rsidRDefault="00395573" w:rsidP="001B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85766" w14:textId="77777777" w:rsidR="00395573" w:rsidRDefault="00395573" w:rsidP="001B062C">
      <w:r>
        <w:separator/>
      </w:r>
    </w:p>
  </w:footnote>
  <w:footnote w:type="continuationSeparator" w:id="0">
    <w:p w14:paraId="677417B0" w14:textId="77777777" w:rsidR="00395573" w:rsidRDefault="00395573" w:rsidP="001B0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0"/>
    <w:rsid w:val="00025EB7"/>
    <w:rsid w:val="000279ED"/>
    <w:rsid w:val="000334F9"/>
    <w:rsid w:val="00054919"/>
    <w:rsid w:val="000673FC"/>
    <w:rsid w:val="00070FE5"/>
    <w:rsid w:val="00165738"/>
    <w:rsid w:val="00195523"/>
    <w:rsid w:val="001A405C"/>
    <w:rsid w:val="001B062C"/>
    <w:rsid w:val="001D7D86"/>
    <w:rsid w:val="00206D6C"/>
    <w:rsid w:val="00206F58"/>
    <w:rsid w:val="00237340"/>
    <w:rsid w:val="00275872"/>
    <w:rsid w:val="00326C9C"/>
    <w:rsid w:val="00332844"/>
    <w:rsid w:val="00395573"/>
    <w:rsid w:val="003B150F"/>
    <w:rsid w:val="003C13F5"/>
    <w:rsid w:val="003E0E7A"/>
    <w:rsid w:val="003E1C0B"/>
    <w:rsid w:val="003F11AB"/>
    <w:rsid w:val="0040464B"/>
    <w:rsid w:val="00405828"/>
    <w:rsid w:val="00412FA7"/>
    <w:rsid w:val="00430543"/>
    <w:rsid w:val="004B6344"/>
    <w:rsid w:val="004F3430"/>
    <w:rsid w:val="00514CE0"/>
    <w:rsid w:val="005A0464"/>
    <w:rsid w:val="005D0E90"/>
    <w:rsid w:val="00612C2C"/>
    <w:rsid w:val="00615EBE"/>
    <w:rsid w:val="00675E11"/>
    <w:rsid w:val="0069171C"/>
    <w:rsid w:val="006F3ACB"/>
    <w:rsid w:val="007521BB"/>
    <w:rsid w:val="007A0D10"/>
    <w:rsid w:val="007C5846"/>
    <w:rsid w:val="007C7F2C"/>
    <w:rsid w:val="007F62F1"/>
    <w:rsid w:val="008253ED"/>
    <w:rsid w:val="00841095"/>
    <w:rsid w:val="0088102D"/>
    <w:rsid w:val="008A4E51"/>
    <w:rsid w:val="008C282D"/>
    <w:rsid w:val="0093361B"/>
    <w:rsid w:val="00955499"/>
    <w:rsid w:val="009F13AD"/>
    <w:rsid w:val="00AC4447"/>
    <w:rsid w:val="00AF4BB3"/>
    <w:rsid w:val="00B05F27"/>
    <w:rsid w:val="00B506AD"/>
    <w:rsid w:val="00B776A0"/>
    <w:rsid w:val="00BB0C76"/>
    <w:rsid w:val="00BE4702"/>
    <w:rsid w:val="00C1486D"/>
    <w:rsid w:val="00C20CA8"/>
    <w:rsid w:val="00C9382C"/>
    <w:rsid w:val="00C944A7"/>
    <w:rsid w:val="00CB5E26"/>
    <w:rsid w:val="00CF2520"/>
    <w:rsid w:val="00D46E40"/>
    <w:rsid w:val="00D65895"/>
    <w:rsid w:val="00D803E6"/>
    <w:rsid w:val="00D9453A"/>
    <w:rsid w:val="00DE4B30"/>
    <w:rsid w:val="00E32D96"/>
    <w:rsid w:val="00E4197E"/>
    <w:rsid w:val="00E601F7"/>
    <w:rsid w:val="00EC1C8E"/>
    <w:rsid w:val="00ED2313"/>
    <w:rsid w:val="00EF739D"/>
    <w:rsid w:val="00F20082"/>
    <w:rsid w:val="00F42C1A"/>
    <w:rsid w:val="00F6579C"/>
    <w:rsid w:val="00F91767"/>
    <w:rsid w:val="00F97639"/>
    <w:rsid w:val="00FB5EAB"/>
    <w:rsid w:val="00FC5E56"/>
    <w:rsid w:val="00FE78AC"/>
    <w:rsid w:val="00FE7FB9"/>
    <w:rsid w:val="00FF32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0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520"/>
    <w:rPr>
      <w:color w:val="0000FF"/>
      <w:u w:val="single"/>
    </w:rPr>
  </w:style>
  <w:style w:type="character" w:styleId="FollowedHyperlink">
    <w:name w:val="FollowedHyperlink"/>
    <w:basedOn w:val="DefaultParagraphFont"/>
    <w:uiPriority w:val="99"/>
    <w:semiHidden/>
    <w:unhideWhenUsed/>
    <w:rsid w:val="00DE4B30"/>
    <w:rPr>
      <w:color w:val="800080" w:themeColor="followedHyperlink"/>
      <w:u w:val="single"/>
    </w:rPr>
  </w:style>
  <w:style w:type="paragraph" w:styleId="Header">
    <w:name w:val="header"/>
    <w:basedOn w:val="Normal"/>
    <w:link w:val="HeaderChar"/>
    <w:uiPriority w:val="99"/>
    <w:unhideWhenUsed/>
    <w:rsid w:val="001B062C"/>
    <w:pPr>
      <w:tabs>
        <w:tab w:val="center" w:pos="4320"/>
        <w:tab w:val="right" w:pos="8640"/>
      </w:tabs>
    </w:pPr>
  </w:style>
  <w:style w:type="character" w:customStyle="1" w:styleId="HeaderChar">
    <w:name w:val="Header Char"/>
    <w:basedOn w:val="DefaultParagraphFont"/>
    <w:link w:val="Header"/>
    <w:uiPriority w:val="99"/>
    <w:rsid w:val="001B062C"/>
    <w:rPr>
      <w:rFonts w:ascii="Times New Roman" w:eastAsia="Times New Roman" w:hAnsi="Times New Roman" w:cs="Times New Roman"/>
    </w:rPr>
  </w:style>
  <w:style w:type="paragraph" w:styleId="Footer">
    <w:name w:val="footer"/>
    <w:basedOn w:val="Normal"/>
    <w:link w:val="FooterChar"/>
    <w:uiPriority w:val="99"/>
    <w:unhideWhenUsed/>
    <w:rsid w:val="001B062C"/>
    <w:pPr>
      <w:tabs>
        <w:tab w:val="center" w:pos="4320"/>
        <w:tab w:val="right" w:pos="8640"/>
      </w:tabs>
    </w:pPr>
  </w:style>
  <w:style w:type="character" w:customStyle="1" w:styleId="FooterChar">
    <w:name w:val="Footer Char"/>
    <w:basedOn w:val="DefaultParagraphFont"/>
    <w:link w:val="Footer"/>
    <w:uiPriority w:val="99"/>
    <w:rsid w:val="001B062C"/>
    <w:rPr>
      <w:rFonts w:ascii="Times New Roman" w:eastAsia="Times New Roman" w:hAnsi="Times New Roman" w:cs="Times New Roman"/>
    </w:rPr>
  </w:style>
  <w:style w:type="character" w:customStyle="1" w:styleId="apple-converted-space">
    <w:name w:val="apple-converted-space"/>
    <w:basedOn w:val="DefaultParagraphFont"/>
    <w:rsid w:val="000279ED"/>
  </w:style>
  <w:style w:type="paragraph" w:styleId="NormalWeb">
    <w:name w:val="Normal (Web)"/>
    <w:basedOn w:val="Normal"/>
    <w:uiPriority w:val="99"/>
    <w:semiHidden/>
    <w:unhideWhenUsed/>
    <w:rsid w:val="00FE7FB9"/>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30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54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520"/>
    <w:rPr>
      <w:color w:val="0000FF"/>
      <w:u w:val="single"/>
    </w:rPr>
  </w:style>
  <w:style w:type="character" w:styleId="FollowedHyperlink">
    <w:name w:val="FollowedHyperlink"/>
    <w:basedOn w:val="DefaultParagraphFont"/>
    <w:uiPriority w:val="99"/>
    <w:semiHidden/>
    <w:unhideWhenUsed/>
    <w:rsid w:val="00DE4B30"/>
    <w:rPr>
      <w:color w:val="800080" w:themeColor="followedHyperlink"/>
      <w:u w:val="single"/>
    </w:rPr>
  </w:style>
  <w:style w:type="paragraph" w:styleId="Header">
    <w:name w:val="header"/>
    <w:basedOn w:val="Normal"/>
    <w:link w:val="HeaderChar"/>
    <w:uiPriority w:val="99"/>
    <w:unhideWhenUsed/>
    <w:rsid w:val="001B062C"/>
    <w:pPr>
      <w:tabs>
        <w:tab w:val="center" w:pos="4320"/>
        <w:tab w:val="right" w:pos="8640"/>
      </w:tabs>
    </w:pPr>
  </w:style>
  <w:style w:type="character" w:customStyle="1" w:styleId="HeaderChar">
    <w:name w:val="Header Char"/>
    <w:basedOn w:val="DefaultParagraphFont"/>
    <w:link w:val="Header"/>
    <w:uiPriority w:val="99"/>
    <w:rsid w:val="001B062C"/>
    <w:rPr>
      <w:rFonts w:ascii="Times New Roman" w:eastAsia="Times New Roman" w:hAnsi="Times New Roman" w:cs="Times New Roman"/>
    </w:rPr>
  </w:style>
  <w:style w:type="paragraph" w:styleId="Footer">
    <w:name w:val="footer"/>
    <w:basedOn w:val="Normal"/>
    <w:link w:val="FooterChar"/>
    <w:uiPriority w:val="99"/>
    <w:unhideWhenUsed/>
    <w:rsid w:val="001B062C"/>
    <w:pPr>
      <w:tabs>
        <w:tab w:val="center" w:pos="4320"/>
        <w:tab w:val="right" w:pos="8640"/>
      </w:tabs>
    </w:pPr>
  </w:style>
  <w:style w:type="character" w:customStyle="1" w:styleId="FooterChar">
    <w:name w:val="Footer Char"/>
    <w:basedOn w:val="DefaultParagraphFont"/>
    <w:link w:val="Footer"/>
    <w:uiPriority w:val="99"/>
    <w:rsid w:val="001B062C"/>
    <w:rPr>
      <w:rFonts w:ascii="Times New Roman" w:eastAsia="Times New Roman" w:hAnsi="Times New Roman" w:cs="Times New Roman"/>
    </w:rPr>
  </w:style>
  <w:style w:type="character" w:customStyle="1" w:styleId="apple-converted-space">
    <w:name w:val="apple-converted-space"/>
    <w:basedOn w:val="DefaultParagraphFont"/>
    <w:rsid w:val="000279ED"/>
  </w:style>
  <w:style w:type="paragraph" w:styleId="NormalWeb">
    <w:name w:val="Normal (Web)"/>
    <w:basedOn w:val="Normal"/>
    <w:uiPriority w:val="99"/>
    <w:semiHidden/>
    <w:unhideWhenUsed/>
    <w:rsid w:val="00FE7FB9"/>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30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54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3329">
      <w:bodyDiv w:val="1"/>
      <w:marLeft w:val="0"/>
      <w:marRight w:val="0"/>
      <w:marTop w:val="0"/>
      <w:marBottom w:val="0"/>
      <w:divBdr>
        <w:top w:val="none" w:sz="0" w:space="0" w:color="auto"/>
        <w:left w:val="none" w:sz="0" w:space="0" w:color="auto"/>
        <w:bottom w:val="none" w:sz="0" w:space="0" w:color="auto"/>
        <w:right w:val="none" w:sz="0" w:space="0" w:color="auto"/>
      </w:divBdr>
    </w:div>
    <w:div w:id="389429395">
      <w:bodyDiv w:val="1"/>
      <w:marLeft w:val="0"/>
      <w:marRight w:val="0"/>
      <w:marTop w:val="0"/>
      <w:marBottom w:val="0"/>
      <w:divBdr>
        <w:top w:val="none" w:sz="0" w:space="0" w:color="auto"/>
        <w:left w:val="none" w:sz="0" w:space="0" w:color="auto"/>
        <w:bottom w:val="none" w:sz="0" w:space="0" w:color="auto"/>
        <w:right w:val="none" w:sz="0" w:space="0" w:color="auto"/>
      </w:divBdr>
    </w:div>
    <w:div w:id="847447668">
      <w:bodyDiv w:val="1"/>
      <w:marLeft w:val="0"/>
      <w:marRight w:val="0"/>
      <w:marTop w:val="0"/>
      <w:marBottom w:val="0"/>
      <w:divBdr>
        <w:top w:val="none" w:sz="0" w:space="0" w:color="auto"/>
        <w:left w:val="none" w:sz="0" w:space="0" w:color="auto"/>
        <w:bottom w:val="none" w:sz="0" w:space="0" w:color="auto"/>
        <w:right w:val="none" w:sz="0" w:space="0" w:color="auto"/>
      </w:divBdr>
    </w:div>
    <w:div w:id="183248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Bradley@gambelcommunication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Gambel Communications</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Charlesworth</dc:creator>
  <cp:keywords/>
  <dc:description/>
  <cp:lastModifiedBy>Bradley Charlesworth</cp:lastModifiedBy>
  <cp:revision>2</cp:revision>
  <cp:lastPrinted>2012-10-01T22:36:00Z</cp:lastPrinted>
  <dcterms:created xsi:type="dcterms:W3CDTF">2012-10-02T16:39:00Z</dcterms:created>
  <dcterms:modified xsi:type="dcterms:W3CDTF">2012-10-02T16:39:00Z</dcterms:modified>
</cp:coreProperties>
</file>